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600B" w:rsidRPr="003B600B" w:rsidRDefault="003B600B" w:rsidP="003B600B">
      <w:pPr>
        <w:jc w:val="center"/>
        <w:rPr>
          <w:b/>
          <w:lang w:val="uk-UA"/>
        </w:rPr>
      </w:pPr>
      <w:r w:rsidRPr="003B600B">
        <w:rPr>
          <w:b/>
        </w:rPr>
        <w:t>РОЗПОДІЛ</w:t>
      </w:r>
      <w:r w:rsidRPr="003B600B">
        <w:rPr>
          <w:b/>
          <w:lang w:val="uk-UA"/>
        </w:rPr>
        <w:t xml:space="preserve"> НАВАНТАЖЕННЯ НА ДІТЕЙ ТА ПЕДАГОГІЧНОГО НАВАНТАЖЕННЯ В ЗДО № 89 «КАЗКОВИЙ СВІТ» </w:t>
      </w:r>
    </w:p>
    <w:p w:rsidR="003B600B" w:rsidRPr="003B600B" w:rsidRDefault="003B600B" w:rsidP="003B600B">
      <w:pPr>
        <w:jc w:val="center"/>
        <w:rPr>
          <w:b/>
          <w:lang w:val="uk-UA"/>
        </w:rPr>
      </w:pPr>
      <w:r w:rsidRPr="003B600B">
        <w:rPr>
          <w:b/>
          <w:lang w:val="uk-UA"/>
        </w:rPr>
        <w:t>НА 2025 – 2026 НАВЧАЛЬНИЙ РІК</w:t>
      </w:r>
    </w:p>
    <w:p w:rsidR="003B600B" w:rsidRPr="003B600B" w:rsidRDefault="003B600B" w:rsidP="003B600B">
      <w:pPr>
        <w:widowControl w:val="0"/>
        <w:ind w:firstLine="709"/>
        <w:jc w:val="both"/>
        <w:rPr>
          <w:lang w:val="uk-UA"/>
        </w:rPr>
      </w:pPr>
      <w:r w:rsidRPr="003B600B">
        <w:rPr>
          <w:lang w:val="uk-UA"/>
        </w:rPr>
        <w:t xml:space="preserve">У складі закладу дошкільної освіти (ясла - садочка) № 89 «Казковий світ», для дітей віком від 2 років до 6 (7) років, функціонують групи загального розвитку, де забезпечується розвиток, навчання та виховання дітей відповідно до вимог Базового компонента дошкільної освіти, їх фізичного та психологічного розвитку. </w:t>
      </w:r>
    </w:p>
    <w:p w:rsidR="003B600B" w:rsidRPr="003B600B" w:rsidRDefault="003B600B" w:rsidP="003B600B">
      <w:pPr>
        <w:widowControl w:val="0"/>
        <w:ind w:firstLine="709"/>
        <w:jc w:val="both"/>
        <w:rPr>
          <w:lang w:val="uk-UA"/>
        </w:rPr>
      </w:pPr>
      <w:r w:rsidRPr="003B600B">
        <w:rPr>
          <w:lang w:val="uk-UA"/>
        </w:rPr>
        <w:t xml:space="preserve">Режим роботи дошкільного закладу та структура навчального плану здійснюється згідно нормативно-правових документів (законам, наказам, </w:t>
      </w:r>
      <w:proofErr w:type="spellStart"/>
      <w:r w:rsidRPr="003B600B">
        <w:rPr>
          <w:lang w:val="uk-UA"/>
        </w:rPr>
        <w:t>інструктивно</w:t>
      </w:r>
      <w:proofErr w:type="spellEnd"/>
      <w:r w:rsidRPr="003B600B">
        <w:rPr>
          <w:lang w:val="uk-UA"/>
        </w:rPr>
        <w:t>-методичним рекомендаціям МОН України), які регламентують діяльність дошкільного закладу. Режим роботи дошкільного навчального закладу - п’ятиденний.</w:t>
      </w:r>
    </w:p>
    <w:p w:rsidR="003B600B" w:rsidRPr="003B600B" w:rsidRDefault="003B600B" w:rsidP="003B600B">
      <w:pPr>
        <w:widowControl w:val="0"/>
        <w:ind w:firstLine="709"/>
        <w:jc w:val="both"/>
        <w:rPr>
          <w:lang w:val="uk-UA"/>
        </w:rPr>
      </w:pPr>
      <w:r w:rsidRPr="003B600B">
        <w:rPr>
          <w:lang w:val="uk-UA"/>
        </w:rPr>
        <w:t>В дошкільному закладі функціонує 4 групи, з них (режим роботи -10 год.):</w:t>
      </w:r>
    </w:p>
    <w:p w:rsidR="003B600B" w:rsidRPr="003B600B" w:rsidRDefault="003B600B" w:rsidP="003B600B">
      <w:pPr>
        <w:widowControl w:val="0"/>
        <w:ind w:firstLine="709"/>
        <w:jc w:val="both"/>
        <w:rPr>
          <w:lang w:val="uk-UA"/>
        </w:rPr>
      </w:pPr>
      <w:r w:rsidRPr="003B600B">
        <w:rPr>
          <w:lang w:val="uk-UA"/>
        </w:rPr>
        <w:t>-1 група раннього віку (дистанційно);</w:t>
      </w:r>
    </w:p>
    <w:p w:rsidR="003B600B" w:rsidRPr="003B600B" w:rsidRDefault="003B600B" w:rsidP="003B600B">
      <w:pPr>
        <w:widowControl w:val="0"/>
        <w:ind w:firstLine="709"/>
        <w:jc w:val="both"/>
        <w:rPr>
          <w:lang w:val="uk-UA"/>
        </w:rPr>
      </w:pPr>
      <w:r w:rsidRPr="003B600B">
        <w:rPr>
          <w:lang w:val="uk-UA"/>
        </w:rPr>
        <w:t>-1 група молодшого дошкільного віку (змішане навчання);</w:t>
      </w:r>
    </w:p>
    <w:p w:rsidR="003B600B" w:rsidRPr="003B600B" w:rsidRDefault="003B600B" w:rsidP="003B600B">
      <w:pPr>
        <w:widowControl w:val="0"/>
        <w:ind w:firstLine="709"/>
        <w:jc w:val="both"/>
        <w:rPr>
          <w:lang w:val="uk-UA"/>
        </w:rPr>
      </w:pPr>
      <w:r w:rsidRPr="003B600B">
        <w:rPr>
          <w:lang w:val="uk-UA"/>
        </w:rPr>
        <w:t>-1 група середнього дошкільного віку (змішане навчання);</w:t>
      </w:r>
    </w:p>
    <w:p w:rsidR="003B600B" w:rsidRPr="003B600B" w:rsidRDefault="003B600B" w:rsidP="003B600B">
      <w:pPr>
        <w:widowControl w:val="0"/>
        <w:ind w:firstLine="709"/>
        <w:jc w:val="both"/>
        <w:rPr>
          <w:lang w:val="uk-UA"/>
        </w:rPr>
      </w:pPr>
      <w:r w:rsidRPr="003B600B">
        <w:rPr>
          <w:lang w:val="uk-UA"/>
        </w:rPr>
        <w:t>-1 група старшого дошкільного віку (змішане навчання).</w:t>
      </w:r>
    </w:p>
    <w:p w:rsidR="003B600B" w:rsidRPr="003B600B" w:rsidRDefault="003B600B" w:rsidP="003B600B">
      <w:pPr>
        <w:widowControl w:val="0"/>
        <w:ind w:firstLine="709"/>
        <w:jc w:val="both"/>
        <w:rPr>
          <w:lang w:val="uk-UA"/>
        </w:rPr>
      </w:pPr>
      <w:proofErr w:type="spellStart"/>
      <w:r w:rsidRPr="003B600B">
        <w:t>Навчальний</w:t>
      </w:r>
      <w:proofErr w:type="spellEnd"/>
      <w:r w:rsidRPr="003B600B">
        <w:t xml:space="preserve"> </w:t>
      </w:r>
      <w:proofErr w:type="spellStart"/>
      <w:r w:rsidRPr="003B600B">
        <w:t>рік</w:t>
      </w:r>
      <w:proofErr w:type="spellEnd"/>
      <w:r w:rsidRPr="003B600B">
        <w:t xml:space="preserve"> в </w:t>
      </w:r>
      <w:proofErr w:type="spellStart"/>
      <w:r w:rsidRPr="003B600B">
        <w:t>умовах</w:t>
      </w:r>
      <w:proofErr w:type="spellEnd"/>
      <w:r w:rsidRPr="003B600B">
        <w:t xml:space="preserve"> </w:t>
      </w:r>
      <w:proofErr w:type="spellStart"/>
      <w:r w:rsidRPr="003B600B">
        <w:t>змішаного</w:t>
      </w:r>
      <w:proofErr w:type="spellEnd"/>
      <w:r w:rsidRPr="003B600B">
        <w:t xml:space="preserve"> </w:t>
      </w:r>
      <w:proofErr w:type="spellStart"/>
      <w:r w:rsidRPr="003B600B">
        <w:t>навчання</w:t>
      </w:r>
      <w:proofErr w:type="spellEnd"/>
      <w:r w:rsidRPr="003B600B">
        <w:t xml:space="preserve"> у </w:t>
      </w:r>
      <w:proofErr w:type="spellStart"/>
      <w:r w:rsidRPr="003B600B">
        <w:t>дошкільному</w:t>
      </w:r>
      <w:proofErr w:type="spellEnd"/>
      <w:r w:rsidRPr="003B600B">
        <w:t xml:space="preserve"> </w:t>
      </w:r>
      <w:proofErr w:type="spellStart"/>
      <w:r w:rsidRPr="003B600B">
        <w:t>закладі</w:t>
      </w:r>
      <w:proofErr w:type="spellEnd"/>
      <w:r w:rsidRPr="003B600B">
        <w:t xml:space="preserve"> </w:t>
      </w:r>
      <w:proofErr w:type="spellStart"/>
      <w:r w:rsidRPr="003B600B">
        <w:t>починається</w:t>
      </w:r>
      <w:proofErr w:type="spellEnd"/>
      <w:r w:rsidRPr="003B600B">
        <w:t xml:space="preserve"> 1 </w:t>
      </w:r>
      <w:proofErr w:type="spellStart"/>
      <w:r w:rsidRPr="003B600B">
        <w:t>вересня</w:t>
      </w:r>
      <w:proofErr w:type="spellEnd"/>
      <w:r w:rsidRPr="003B600B">
        <w:t xml:space="preserve"> 20</w:t>
      </w:r>
      <w:r w:rsidRPr="003B600B">
        <w:rPr>
          <w:lang w:val="uk-UA"/>
        </w:rPr>
        <w:t>25</w:t>
      </w:r>
      <w:r w:rsidRPr="003B600B">
        <w:t xml:space="preserve"> року та </w:t>
      </w:r>
      <w:proofErr w:type="spellStart"/>
      <w:r w:rsidRPr="003B600B">
        <w:t>закінчується</w:t>
      </w:r>
      <w:proofErr w:type="spellEnd"/>
      <w:r w:rsidRPr="003B600B">
        <w:t xml:space="preserve"> 31 </w:t>
      </w:r>
      <w:proofErr w:type="spellStart"/>
      <w:r w:rsidRPr="003B600B">
        <w:t>травня</w:t>
      </w:r>
      <w:proofErr w:type="spellEnd"/>
      <w:r w:rsidRPr="003B600B">
        <w:t xml:space="preserve"> 2026 року.</w:t>
      </w:r>
    </w:p>
    <w:p w:rsidR="003B600B" w:rsidRPr="003B600B" w:rsidRDefault="003B600B" w:rsidP="003B600B">
      <w:pPr>
        <w:widowControl w:val="0"/>
        <w:ind w:firstLine="709"/>
        <w:jc w:val="both"/>
        <w:rPr>
          <w:lang w:val="uk-UA"/>
        </w:rPr>
      </w:pPr>
      <w:proofErr w:type="spellStart"/>
      <w:r w:rsidRPr="003B600B">
        <w:t>Оздоровчий</w:t>
      </w:r>
      <w:proofErr w:type="spellEnd"/>
      <w:r w:rsidRPr="003B600B">
        <w:t xml:space="preserve"> </w:t>
      </w:r>
      <w:proofErr w:type="spellStart"/>
      <w:r w:rsidRPr="003B600B">
        <w:t>період</w:t>
      </w:r>
      <w:proofErr w:type="spellEnd"/>
      <w:r w:rsidRPr="003B600B">
        <w:t xml:space="preserve"> в </w:t>
      </w:r>
      <w:proofErr w:type="spellStart"/>
      <w:r w:rsidRPr="003B600B">
        <w:t>умовах</w:t>
      </w:r>
      <w:proofErr w:type="spellEnd"/>
      <w:r w:rsidRPr="003B600B">
        <w:t xml:space="preserve"> </w:t>
      </w:r>
      <w:proofErr w:type="spellStart"/>
      <w:r w:rsidRPr="003B600B">
        <w:t>змішаного</w:t>
      </w:r>
      <w:proofErr w:type="spellEnd"/>
      <w:r w:rsidRPr="003B600B">
        <w:t xml:space="preserve"> </w:t>
      </w:r>
      <w:proofErr w:type="spellStart"/>
      <w:r w:rsidRPr="003B600B">
        <w:t>навчання</w:t>
      </w:r>
      <w:proofErr w:type="spellEnd"/>
      <w:r w:rsidRPr="003B600B">
        <w:t xml:space="preserve"> </w:t>
      </w:r>
      <w:proofErr w:type="spellStart"/>
      <w:r w:rsidRPr="003B600B">
        <w:t>починається</w:t>
      </w:r>
      <w:proofErr w:type="spellEnd"/>
      <w:r w:rsidRPr="003B600B">
        <w:t xml:space="preserve"> з 1 </w:t>
      </w:r>
      <w:proofErr w:type="spellStart"/>
      <w:r w:rsidRPr="003B600B">
        <w:t>червня</w:t>
      </w:r>
      <w:proofErr w:type="spellEnd"/>
      <w:r w:rsidRPr="003B600B">
        <w:t xml:space="preserve"> 2026 року </w:t>
      </w:r>
      <w:r w:rsidRPr="003B600B">
        <w:rPr>
          <w:lang w:val="uk-UA"/>
        </w:rPr>
        <w:t xml:space="preserve">та </w:t>
      </w:r>
      <w:proofErr w:type="spellStart"/>
      <w:r w:rsidRPr="003B600B">
        <w:t>закінчується</w:t>
      </w:r>
      <w:proofErr w:type="spellEnd"/>
      <w:r w:rsidRPr="003B600B">
        <w:t xml:space="preserve"> 31 </w:t>
      </w:r>
      <w:proofErr w:type="spellStart"/>
      <w:r w:rsidRPr="003B600B">
        <w:t>серпня</w:t>
      </w:r>
      <w:proofErr w:type="spellEnd"/>
      <w:r w:rsidRPr="003B600B">
        <w:t xml:space="preserve"> 2026 року.</w:t>
      </w:r>
    </w:p>
    <w:p w:rsidR="003B600B" w:rsidRPr="003B600B" w:rsidRDefault="003B600B" w:rsidP="003B600B">
      <w:pPr>
        <w:widowControl w:val="0"/>
        <w:ind w:firstLine="709"/>
        <w:jc w:val="both"/>
        <w:rPr>
          <w:lang w:val="uk-UA"/>
        </w:rPr>
      </w:pPr>
      <w:proofErr w:type="spellStart"/>
      <w:r w:rsidRPr="003B600B">
        <w:t>Орієнтовно</w:t>
      </w:r>
      <w:proofErr w:type="spellEnd"/>
      <w:r w:rsidRPr="003B600B">
        <w:t xml:space="preserve">, </w:t>
      </w:r>
      <w:proofErr w:type="spellStart"/>
      <w:r w:rsidRPr="003B600B">
        <w:t>загальна</w:t>
      </w:r>
      <w:proofErr w:type="spellEnd"/>
      <w:r w:rsidRPr="003B600B">
        <w:t xml:space="preserve"> </w:t>
      </w:r>
      <w:proofErr w:type="spellStart"/>
      <w:r w:rsidRPr="003B600B">
        <w:t>тривалість</w:t>
      </w:r>
      <w:proofErr w:type="spellEnd"/>
      <w:r w:rsidRPr="003B600B">
        <w:t xml:space="preserve"> </w:t>
      </w:r>
      <w:proofErr w:type="spellStart"/>
      <w:r w:rsidRPr="003B600B">
        <w:t>канікул</w:t>
      </w:r>
      <w:proofErr w:type="spellEnd"/>
      <w:r w:rsidRPr="003B600B">
        <w:t xml:space="preserve">, </w:t>
      </w:r>
      <w:proofErr w:type="spellStart"/>
      <w:r w:rsidRPr="003B600B">
        <w:t>під</w:t>
      </w:r>
      <w:proofErr w:type="spellEnd"/>
      <w:r w:rsidRPr="003B600B">
        <w:t xml:space="preserve"> час </w:t>
      </w:r>
      <w:proofErr w:type="spellStart"/>
      <w:r w:rsidRPr="003B600B">
        <w:t>яких</w:t>
      </w:r>
      <w:proofErr w:type="spellEnd"/>
      <w:r w:rsidRPr="003B600B">
        <w:t xml:space="preserve"> </w:t>
      </w:r>
      <w:proofErr w:type="spellStart"/>
      <w:r w:rsidRPr="003B600B">
        <w:t>заняття</w:t>
      </w:r>
      <w:proofErr w:type="spellEnd"/>
      <w:r w:rsidRPr="003B600B">
        <w:t xml:space="preserve"> з </w:t>
      </w:r>
      <w:proofErr w:type="spellStart"/>
      <w:r w:rsidRPr="003B600B">
        <w:t>вихованцями</w:t>
      </w:r>
      <w:proofErr w:type="spellEnd"/>
      <w:r w:rsidRPr="003B600B">
        <w:t xml:space="preserve"> не </w:t>
      </w:r>
      <w:proofErr w:type="spellStart"/>
      <w:r w:rsidRPr="003B600B">
        <w:t>проводяться</w:t>
      </w:r>
      <w:proofErr w:type="spellEnd"/>
      <w:r w:rsidRPr="003B600B">
        <w:t xml:space="preserve">, </w:t>
      </w:r>
      <w:proofErr w:type="spellStart"/>
      <w:r w:rsidRPr="003B600B">
        <w:t>складає</w:t>
      </w:r>
      <w:proofErr w:type="spellEnd"/>
      <w:r w:rsidRPr="003B600B">
        <w:t xml:space="preserve"> 90 </w:t>
      </w:r>
      <w:proofErr w:type="spellStart"/>
      <w:r w:rsidRPr="003B600B">
        <w:t>календарних</w:t>
      </w:r>
      <w:proofErr w:type="spellEnd"/>
      <w:r w:rsidRPr="003B600B">
        <w:t xml:space="preserve"> (</w:t>
      </w:r>
      <w:proofErr w:type="spellStart"/>
      <w:r w:rsidRPr="003B600B">
        <w:t>літніх</w:t>
      </w:r>
      <w:proofErr w:type="spellEnd"/>
      <w:r w:rsidRPr="003B600B">
        <w:t xml:space="preserve">) </w:t>
      </w:r>
      <w:proofErr w:type="spellStart"/>
      <w:r w:rsidRPr="003B600B">
        <w:t>днів</w:t>
      </w:r>
      <w:proofErr w:type="spellEnd"/>
      <w:r w:rsidRPr="003B600B">
        <w:t xml:space="preserve">. У </w:t>
      </w:r>
      <w:proofErr w:type="spellStart"/>
      <w:r w:rsidRPr="003B600B">
        <w:t>період</w:t>
      </w:r>
      <w:proofErr w:type="spellEnd"/>
      <w:r w:rsidRPr="003B600B">
        <w:t xml:space="preserve"> </w:t>
      </w:r>
      <w:proofErr w:type="spellStart"/>
      <w:r w:rsidRPr="003B600B">
        <w:t>канікул</w:t>
      </w:r>
      <w:proofErr w:type="spellEnd"/>
      <w:r w:rsidRPr="003B600B">
        <w:t xml:space="preserve"> з </w:t>
      </w:r>
      <w:proofErr w:type="spellStart"/>
      <w:r w:rsidRPr="003B600B">
        <w:t>дітьми</w:t>
      </w:r>
      <w:proofErr w:type="spellEnd"/>
      <w:r w:rsidRPr="003B600B">
        <w:t xml:space="preserve"> проводиться </w:t>
      </w:r>
      <w:proofErr w:type="spellStart"/>
      <w:r w:rsidRPr="003B600B">
        <w:t>фізкультурно-оздоровча</w:t>
      </w:r>
      <w:proofErr w:type="spellEnd"/>
      <w:r w:rsidRPr="003B600B">
        <w:t xml:space="preserve"> і </w:t>
      </w:r>
      <w:proofErr w:type="spellStart"/>
      <w:r w:rsidRPr="003B600B">
        <w:t>художньо-естетична</w:t>
      </w:r>
      <w:proofErr w:type="spellEnd"/>
      <w:r w:rsidRPr="003B600B">
        <w:t xml:space="preserve"> робота.</w:t>
      </w:r>
    </w:p>
    <w:p w:rsidR="003B600B" w:rsidRPr="003B600B" w:rsidRDefault="003B600B" w:rsidP="003B600B">
      <w:pPr>
        <w:widowControl w:val="0"/>
        <w:ind w:firstLine="709"/>
        <w:jc w:val="both"/>
        <w:rPr>
          <w:lang w:val="uk-UA"/>
        </w:rPr>
      </w:pPr>
      <w:proofErr w:type="spellStart"/>
      <w:r w:rsidRPr="003B600B">
        <w:t>Організація</w:t>
      </w:r>
      <w:proofErr w:type="spellEnd"/>
      <w:r w:rsidRPr="003B600B">
        <w:t xml:space="preserve"> та </w:t>
      </w:r>
      <w:proofErr w:type="spellStart"/>
      <w:r w:rsidRPr="003B600B">
        <w:t>зміст</w:t>
      </w:r>
      <w:proofErr w:type="spellEnd"/>
      <w:r w:rsidRPr="003B600B">
        <w:t xml:space="preserve"> </w:t>
      </w:r>
      <w:proofErr w:type="spellStart"/>
      <w:r w:rsidRPr="003B600B">
        <w:t>освітнього</w:t>
      </w:r>
      <w:proofErr w:type="spellEnd"/>
      <w:r w:rsidRPr="003B600B">
        <w:t xml:space="preserve"> </w:t>
      </w:r>
      <w:proofErr w:type="spellStart"/>
      <w:r w:rsidRPr="003B600B">
        <w:t>процесу</w:t>
      </w:r>
      <w:proofErr w:type="spellEnd"/>
      <w:r w:rsidRPr="003B600B">
        <w:t xml:space="preserve"> в </w:t>
      </w:r>
      <w:r w:rsidRPr="003B600B">
        <w:rPr>
          <w:lang w:val="uk-UA"/>
        </w:rPr>
        <w:t>ЗДО</w:t>
      </w:r>
      <w:r w:rsidRPr="003B600B">
        <w:t xml:space="preserve"> в </w:t>
      </w:r>
      <w:proofErr w:type="spellStart"/>
      <w:r w:rsidRPr="003B600B">
        <w:t>умовах</w:t>
      </w:r>
      <w:proofErr w:type="spellEnd"/>
      <w:r w:rsidRPr="003B600B">
        <w:t xml:space="preserve"> </w:t>
      </w:r>
      <w:proofErr w:type="spellStart"/>
      <w:r w:rsidRPr="003B600B">
        <w:t>змішаного</w:t>
      </w:r>
      <w:proofErr w:type="spellEnd"/>
      <w:r w:rsidRPr="003B600B">
        <w:t xml:space="preserve"> </w:t>
      </w:r>
      <w:proofErr w:type="spellStart"/>
      <w:r w:rsidRPr="003B600B">
        <w:t>навчання</w:t>
      </w:r>
      <w:proofErr w:type="spellEnd"/>
      <w:r w:rsidRPr="003B600B">
        <w:t xml:space="preserve"> у 2025 - 2026 </w:t>
      </w:r>
      <w:proofErr w:type="spellStart"/>
      <w:r w:rsidRPr="003B600B">
        <w:t>навчальному</w:t>
      </w:r>
      <w:proofErr w:type="spellEnd"/>
      <w:r w:rsidRPr="003B600B">
        <w:t xml:space="preserve"> </w:t>
      </w:r>
      <w:proofErr w:type="spellStart"/>
      <w:r w:rsidRPr="003B600B">
        <w:t>році</w:t>
      </w:r>
      <w:proofErr w:type="spellEnd"/>
      <w:r w:rsidRPr="003B600B">
        <w:t xml:space="preserve"> </w:t>
      </w:r>
      <w:proofErr w:type="spellStart"/>
      <w:r w:rsidRPr="003B600B">
        <w:t>визначаються</w:t>
      </w:r>
      <w:proofErr w:type="spellEnd"/>
      <w:r w:rsidRPr="003B600B">
        <w:t xml:space="preserve"> </w:t>
      </w:r>
      <w:proofErr w:type="spellStart"/>
      <w:r w:rsidRPr="003B600B">
        <w:t>згідно</w:t>
      </w:r>
      <w:proofErr w:type="spellEnd"/>
      <w:r w:rsidRPr="003B600B">
        <w:t xml:space="preserve"> до </w:t>
      </w:r>
      <w:proofErr w:type="spellStart"/>
      <w:r w:rsidRPr="003B600B">
        <w:t>вимог</w:t>
      </w:r>
      <w:proofErr w:type="spellEnd"/>
      <w:r w:rsidRPr="003B600B">
        <w:t>:</w:t>
      </w:r>
    </w:p>
    <w:p w:rsidR="003B600B" w:rsidRPr="003B600B" w:rsidRDefault="003B600B" w:rsidP="003B600B">
      <w:pPr>
        <w:pStyle w:val="a3"/>
        <w:widowControl w:val="0"/>
        <w:numPr>
          <w:ilvl w:val="1"/>
          <w:numId w:val="1"/>
        </w:numPr>
        <w:tabs>
          <w:tab w:val="clear" w:pos="1980"/>
        </w:tabs>
        <w:ind w:left="0" w:firstLine="709"/>
        <w:jc w:val="both"/>
      </w:pPr>
      <w:r w:rsidRPr="003B600B">
        <w:t xml:space="preserve">Базового компоненту </w:t>
      </w:r>
      <w:proofErr w:type="spellStart"/>
      <w:r w:rsidRPr="003B600B">
        <w:t>дошкільної</w:t>
      </w:r>
      <w:proofErr w:type="spellEnd"/>
      <w:r w:rsidRPr="003B600B">
        <w:t xml:space="preserve"> </w:t>
      </w:r>
      <w:proofErr w:type="spellStart"/>
      <w:r w:rsidRPr="003B600B">
        <w:t>освіти</w:t>
      </w:r>
      <w:proofErr w:type="spellEnd"/>
      <w:r w:rsidRPr="003B600B">
        <w:t xml:space="preserve"> (</w:t>
      </w:r>
      <w:r w:rsidRPr="003B600B">
        <w:rPr>
          <w:lang w:val="uk-UA"/>
        </w:rPr>
        <w:t>нова редакція 2021</w:t>
      </w:r>
      <w:r w:rsidRPr="003B600B">
        <w:t>);</w:t>
      </w:r>
    </w:p>
    <w:p w:rsidR="003B600B" w:rsidRPr="003B600B" w:rsidRDefault="003B600B" w:rsidP="003B600B">
      <w:pPr>
        <w:pStyle w:val="a3"/>
        <w:autoSpaceDE w:val="0"/>
        <w:autoSpaceDN w:val="0"/>
        <w:adjustRightInd w:val="0"/>
        <w:ind w:left="0" w:firstLine="709"/>
        <w:jc w:val="both"/>
        <w:rPr>
          <w:rFonts w:eastAsiaTheme="minorHAnsi"/>
          <w:bCs/>
          <w:lang w:val="uk-UA" w:eastAsia="en-US"/>
        </w:rPr>
      </w:pPr>
      <w:r w:rsidRPr="003B600B">
        <w:rPr>
          <w:rFonts w:eastAsiaTheme="minorHAnsi"/>
          <w:bCs/>
          <w:lang w:val="uk-UA" w:eastAsia="en-US"/>
        </w:rPr>
        <w:t xml:space="preserve">- Лист МОН № 1/11233-25 від 29.05.2025 року «Про підготовку закладів освіти до нового навчального року та проходження осінньо-зимового періоду 2025/2026 року»; </w:t>
      </w:r>
    </w:p>
    <w:p w:rsidR="003B600B" w:rsidRPr="003B600B" w:rsidRDefault="003B600B" w:rsidP="003B600B">
      <w:pPr>
        <w:pStyle w:val="a3"/>
        <w:widowControl w:val="0"/>
        <w:autoSpaceDE w:val="0"/>
        <w:autoSpaceDN w:val="0"/>
        <w:adjustRightInd w:val="0"/>
        <w:ind w:left="0" w:firstLine="709"/>
        <w:jc w:val="both"/>
        <w:rPr>
          <w:rFonts w:eastAsiaTheme="minorHAnsi"/>
          <w:bCs/>
          <w:lang w:val="uk-UA" w:eastAsia="en-US"/>
        </w:rPr>
      </w:pPr>
      <w:r w:rsidRPr="003B600B">
        <w:rPr>
          <w:rFonts w:eastAsiaTheme="minorHAnsi"/>
          <w:bCs/>
          <w:lang w:val="uk-UA" w:eastAsia="en-US"/>
        </w:rPr>
        <w:t>- Лист МОН № 1/17853-25 від 28.08.2025 року «Щодо організації дошкільної освіти дітей у 2025/2026 навчальному році»;</w:t>
      </w:r>
    </w:p>
    <w:p w:rsidR="003B600B" w:rsidRPr="003B600B" w:rsidRDefault="003B600B" w:rsidP="003B600B">
      <w:pPr>
        <w:pStyle w:val="a3"/>
        <w:widowControl w:val="0"/>
        <w:numPr>
          <w:ilvl w:val="1"/>
          <w:numId w:val="1"/>
        </w:numPr>
        <w:tabs>
          <w:tab w:val="clear" w:pos="1980"/>
        </w:tabs>
        <w:ind w:left="0" w:firstLine="709"/>
        <w:jc w:val="both"/>
        <w:rPr>
          <w:lang w:val="uk-UA"/>
        </w:rPr>
      </w:pPr>
      <w:r w:rsidRPr="003B600B">
        <w:rPr>
          <w:lang w:val="uk-UA"/>
        </w:rPr>
        <w:t>Листа Інституту інноваційних технологій і змісту освіти № 1.4/18-3082 від 26.07.2010 р. «Про організовану і самостійну діяльності дітей у дошкільному навчальному закладі»;</w:t>
      </w:r>
    </w:p>
    <w:p w:rsidR="003B600B" w:rsidRPr="003B600B" w:rsidRDefault="003B600B" w:rsidP="003B600B">
      <w:pPr>
        <w:pStyle w:val="a3"/>
        <w:widowControl w:val="0"/>
        <w:numPr>
          <w:ilvl w:val="1"/>
          <w:numId w:val="1"/>
        </w:numPr>
        <w:tabs>
          <w:tab w:val="clear" w:pos="1980"/>
        </w:tabs>
        <w:ind w:left="0" w:firstLine="709"/>
        <w:jc w:val="both"/>
      </w:pPr>
      <w:r w:rsidRPr="003B600B">
        <w:rPr>
          <w:lang w:val="uk-UA"/>
        </w:rPr>
        <w:t>Л</w:t>
      </w:r>
      <w:proofErr w:type="spellStart"/>
      <w:r w:rsidRPr="003B600B">
        <w:t>иста</w:t>
      </w:r>
      <w:proofErr w:type="spellEnd"/>
      <w:r w:rsidRPr="003B600B">
        <w:t xml:space="preserve"> МОН </w:t>
      </w:r>
      <w:proofErr w:type="spellStart"/>
      <w:r w:rsidRPr="003B600B">
        <w:t>України</w:t>
      </w:r>
      <w:proofErr w:type="spellEnd"/>
      <w:r w:rsidRPr="003B600B">
        <w:t xml:space="preserve"> </w:t>
      </w:r>
      <w:proofErr w:type="spellStart"/>
      <w:r w:rsidRPr="003B600B">
        <w:t>від</w:t>
      </w:r>
      <w:proofErr w:type="spellEnd"/>
      <w:r w:rsidRPr="003B600B">
        <w:t xml:space="preserve"> 02.09.2016 р. № 1/9-454 «</w:t>
      </w:r>
      <w:proofErr w:type="spellStart"/>
      <w:r w:rsidRPr="003B600B">
        <w:t>Щодо</w:t>
      </w:r>
      <w:proofErr w:type="spellEnd"/>
      <w:r w:rsidRPr="003B600B">
        <w:t xml:space="preserve"> </w:t>
      </w:r>
      <w:proofErr w:type="spellStart"/>
      <w:r w:rsidRPr="003B600B">
        <w:t>організації</w:t>
      </w:r>
      <w:proofErr w:type="spellEnd"/>
      <w:r w:rsidRPr="003B600B">
        <w:t xml:space="preserve"> </w:t>
      </w:r>
      <w:proofErr w:type="spellStart"/>
      <w:r w:rsidRPr="003B600B">
        <w:t>роботи</w:t>
      </w:r>
      <w:proofErr w:type="spellEnd"/>
      <w:r w:rsidRPr="003B600B">
        <w:t xml:space="preserve"> з </w:t>
      </w:r>
      <w:proofErr w:type="spellStart"/>
      <w:r w:rsidRPr="003B600B">
        <w:t>музичного</w:t>
      </w:r>
      <w:proofErr w:type="spellEnd"/>
      <w:r w:rsidRPr="003B600B">
        <w:t xml:space="preserve"> </w:t>
      </w:r>
      <w:proofErr w:type="spellStart"/>
      <w:r w:rsidRPr="003B600B">
        <w:t>виховання</w:t>
      </w:r>
      <w:proofErr w:type="spellEnd"/>
      <w:r w:rsidRPr="003B600B">
        <w:t xml:space="preserve"> </w:t>
      </w:r>
      <w:proofErr w:type="spellStart"/>
      <w:r w:rsidRPr="003B600B">
        <w:t>дітей</w:t>
      </w:r>
      <w:proofErr w:type="spellEnd"/>
      <w:r w:rsidRPr="003B600B">
        <w:t xml:space="preserve"> у </w:t>
      </w:r>
      <w:proofErr w:type="spellStart"/>
      <w:r w:rsidRPr="003B600B">
        <w:t>дошкільних</w:t>
      </w:r>
      <w:proofErr w:type="spellEnd"/>
      <w:r w:rsidRPr="003B600B">
        <w:t xml:space="preserve"> </w:t>
      </w:r>
      <w:proofErr w:type="spellStart"/>
      <w:r w:rsidRPr="003B600B">
        <w:t>навчальних</w:t>
      </w:r>
      <w:proofErr w:type="spellEnd"/>
      <w:r w:rsidRPr="003B600B">
        <w:t xml:space="preserve"> закладах»;</w:t>
      </w:r>
    </w:p>
    <w:p w:rsidR="003B600B" w:rsidRPr="003B600B" w:rsidRDefault="003B600B" w:rsidP="003B600B">
      <w:pPr>
        <w:pStyle w:val="a3"/>
        <w:widowControl w:val="0"/>
        <w:numPr>
          <w:ilvl w:val="1"/>
          <w:numId w:val="1"/>
        </w:numPr>
        <w:tabs>
          <w:tab w:val="clear" w:pos="1980"/>
        </w:tabs>
        <w:ind w:left="0" w:firstLine="709"/>
        <w:jc w:val="both"/>
      </w:pPr>
      <w:r w:rsidRPr="003B600B">
        <w:rPr>
          <w:lang w:val="uk-UA"/>
        </w:rPr>
        <w:t>Л</w:t>
      </w:r>
      <w:proofErr w:type="spellStart"/>
      <w:r w:rsidRPr="003B600B">
        <w:t>иста</w:t>
      </w:r>
      <w:proofErr w:type="spellEnd"/>
      <w:r w:rsidRPr="003B600B">
        <w:t xml:space="preserve"> МОН </w:t>
      </w:r>
      <w:proofErr w:type="spellStart"/>
      <w:r w:rsidRPr="003B600B">
        <w:t>України</w:t>
      </w:r>
      <w:proofErr w:type="spellEnd"/>
      <w:r w:rsidRPr="003B600B">
        <w:t xml:space="preserve"> </w:t>
      </w:r>
      <w:proofErr w:type="spellStart"/>
      <w:r w:rsidRPr="003B600B">
        <w:t>від</w:t>
      </w:r>
      <w:proofErr w:type="spellEnd"/>
      <w:r w:rsidRPr="003B600B">
        <w:t xml:space="preserve"> 02.09</w:t>
      </w:r>
      <w:r w:rsidRPr="003B600B">
        <w:rPr>
          <w:lang w:val="uk-UA"/>
        </w:rPr>
        <w:t>.</w:t>
      </w:r>
      <w:r w:rsidRPr="003B600B">
        <w:t xml:space="preserve">2016 р. № 1/9-456 </w:t>
      </w:r>
      <w:proofErr w:type="spellStart"/>
      <w:r w:rsidRPr="003B600B">
        <w:t>Інструктивно-методичні</w:t>
      </w:r>
      <w:proofErr w:type="spellEnd"/>
      <w:r w:rsidRPr="003B600B">
        <w:t xml:space="preserve"> </w:t>
      </w:r>
      <w:proofErr w:type="spellStart"/>
      <w:r w:rsidRPr="003B600B">
        <w:t>рекомендації</w:t>
      </w:r>
      <w:proofErr w:type="spellEnd"/>
      <w:r w:rsidRPr="003B600B">
        <w:t xml:space="preserve"> «</w:t>
      </w:r>
      <w:proofErr w:type="spellStart"/>
      <w:r w:rsidRPr="003B600B">
        <w:t>Організація</w:t>
      </w:r>
      <w:proofErr w:type="spellEnd"/>
      <w:r w:rsidRPr="003B600B">
        <w:t xml:space="preserve"> </w:t>
      </w:r>
      <w:proofErr w:type="spellStart"/>
      <w:r w:rsidRPr="003B600B">
        <w:t>фізкультурно-оздоровчої</w:t>
      </w:r>
      <w:proofErr w:type="spellEnd"/>
      <w:r w:rsidRPr="003B600B">
        <w:t xml:space="preserve"> </w:t>
      </w:r>
      <w:proofErr w:type="spellStart"/>
      <w:r w:rsidRPr="003B600B">
        <w:t>роботи</w:t>
      </w:r>
      <w:proofErr w:type="spellEnd"/>
      <w:r w:rsidRPr="003B600B">
        <w:t xml:space="preserve"> у </w:t>
      </w:r>
      <w:proofErr w:type="spellStart"/>
      <w:r w:rsidRPr="003B600B">
        <w:t>дошкільних</w:t>
      </w:r>
      <w:proofErr w:type="spellEnd"/>
      <w:r w:rsidRPr="003B600B">
        <w:t xml:space="preserve"> </w:t>
      </w:r>
      <w:proofErr w:type="spellStart"/>
      <w:r w:rsidRPr="003B600B">
        <w:t>навчальних</w:t>
      </w:r>
      <w:proofErr w:type="spellEnd"/>
      <w:r w:rsidRPr="003B600B">
        <w:t xml:space="preserve"> закладах»;</w:t>
      </w:r>
    </w:p>
    <w:p w:rsidR="003B600B" w:rsidRPr="003B600B" w:rsidRDefault="003B600B" w:rsidP="003B600B">
      <w:pPr>
        <w:pStyle w:val="a3"/>
        <w:widowControl w:val="0"/>
        <w:numPr>
          <w:ilvl w:val="1"/>
          <w:numId w:val="1"/>
        </w:numPr>
        <w:tabs>
          <w:tab w:val="clear" w:pos="1980"/>
        </w:tabs>
        <w:ind w:left="0" w:firstLine="709"/>
        <w:jc w:val="both"/>
      </w:pPr>
      <w:r w:rsidRPr="003B600B">
        <w:rPr>
          <w:lang w:val="uk-UA"/>
        </w:rPr>
        <w:t>Л</w:t>
      </w:r>
      <w:proofErr w:type="spellStart"/>
      <w:r w:rsidRPr="003B600B">
        <w:t>иста</w:t>
      </w:r>
      <w:proofErr w:type="spellEnd"/>
      <w:r w:rsidRPr="003B600B">
        <w:t xml:space="preserve"> МОН </w:t>
      </w:r>
      <w:proofErr w:type="spellStart"/>
      <w:r w:rsidRPr="003B600B">
        <w:t>України</w:t>
      </w:r>
      <w:proofErr w:type="spellEnd"/>
      <w:r w:rsidRPr="003B600B">
        <w:t xml:space="preserve"> </w:t>
      </w:r>
      <w:proofErr w:type="spellStart"/>
      <w:r w:rsidRPr="003B600B">
        <w:t>від</w:t>
      </w:r>
      <w:proofErr w:type="spellEnd"/>
      <w:r w:rsidRPr="003B600B">
        <w:t xml:space="preserve"> 26.07</w:t>
      </w:r>
      <w:r w:rsidRPr="003B600B">
        <w:rPr>
          <w:lang w:val="uk-UA"/>
        </w:rPr>
        <w:t>.</w:t>
      </w:r>
      <w:r w:rsidRPr="003B600B">
        <w:t xml:space="preserve">2016 р. № 1/9-396 </w:t>
      </w:r>
      <w:proofErr w:type="spellStart"/>
      <w:r w:rsidRPr="003B600B">
        <w:t>Інструктивно-методичні</w:t>
      </w:r>
      <w:proofErr w:type="spellEnd"/>
      <w:r w:rsidRPr="003B600B">
        <w:t xml:space="preserve"> </w:t>
      </w:r>
      <w:proofErr w:type="spellStart"/>
      <w:r w:rsidRPr="003B600B">
        <w:t>рекомендації</w:t>
      </w:r>
      <w:proofErr w:type="spellEnd"/>
      <w:r w:rsidRPr="003B600B">
        <w:t xml:space="preserve"> «Про </w:t>
      </w:r>
      <w:proofErr w:type="spellStart"/>
      <w:r w:rsidRPr="003B600B">
        <w:t>організацію</w:t>
      </w:r>
      <w:proofErr w:type="spellEnd"/>
      <w:r w:rsidRPr="003B600B">
        <w:t xml:space="preserve"> </w:t>
      </w:r>
      <w:proofErr w:type="spellStart"/>
      <w:r w:rsidRPr="003B600B">
        <w:t>національно-патріотичного</w:t>
      </w:r>
      <w:proofErr w:type="spellEnd"/>
      <w:r w:rsidRPr="003B600B">
        <w:t xml:space="preserve"> </w:t>
      </w:r>
      <w:proofErr w:type="spellStart"/>
      <w:r w:rsidRPr="003B600B">
        <w:t>виховання</w:t>
      </w:r>
      <w:proofErr w:type="spellEnd"/>
      <w:r w:rsidRPr="003B600B">
        <w:t xml:space="preserve"> у </w:t>
      </w:r>
      <w:proofErr w:type="spellStart"/>
      <w:r w:rsidRPr="003B600B">
        <w:t>дошкільних</w:t>
      </w:r>
      <w:proofErr w:type="spellEnd"/>
      <w:r w:rsidRPr="003B600B">
        <w:t xml:space="preserve"> </w:t>
      </w:r>
      <w:proofErr w:type="spellStart"/>
      <w:r w:rsidRPr="003B600B">
        <w:t>навчальних</w:t>
      </w:r>
      <w:proofErr w:type="spellEnd"/>
      <w:r w:rsidRPr="003B600B">
        <w:t xml:space="preserve"> закладах»</w:t>
      </w:r>
      <w:r w:rsidRPr="003B600B">
        <w:rPr>
          <w:lang w:val="uk-UA"/>
        </w:rPr>
        <w:t>;</w:t>
      </w:r>
    </w:p>
    <w:p w:rsidR="003B600B" w:rsidRPr="003B600B" w:rsidRDefault="003B600B" w:rsidP="003B600B">
      <w:pPr>
        <w:pStyle w:val="a3"/>
        <w:widowControl w:val="0"/>
        <w:numPr>
          <w:ilvl w:val="1"/>
          <w:numId w:val="1"/>
        </w:numPr>
        <w:tabs>
          <w:tab w:val="clear" w:pos="1980"/>
          <w:tab w:val="num" w:pos="1620"/>
        </w:tabs>
        <w:ind w:left="0" w:firstLine="709"/>
        <w:jc w:val="both"/>
        <w:rPr>
          <w:lang w:val="uk-UA"/>
        </w:rPr>
      </w:pPr>
      <w:r w:rsidRPr="003B600B">
        <w:rPr>
          <w:lang w:val="uk-UA"/>
        </w:rPr>
        <w:t>Листа ДНУ ІМЗО України від 08.08.2024 № 2</w:t>
      </w:r>
      <w:r w:rsidRPr="003B600B">
        <w:t>1/</w:t>
      </w:r>
      <w:r w:rsidRPr="003B600B">
        <w:rPr>
          <w:lang w:val="uk-UA"/>
        </w:rPr>
        <w:t>08-1233 Про методичні рекомендації «Пріоритетні напрями роботи психологічної служби у системі освіти у 2024/2025 навчальному році»;</w:t>
      </w:r>
    </w:p>
    <w:p w:rsidR="003B600B" w:rsidRPr="003B600B" w:rsidRDefault="003B600B" w:rsidP="003B600B">
      <w:pPr>
        <w:pStyle w:val="a3"/>
        <w:widowControl w:val="0"/>
        <w:numPr>
          <w:ilvl w:val="1"/>
          <w:numId w:val="1"/>
        </w:numPr>
        <w:tabs>
          <w:tab w:val="clear" w:pos="1980"/>
        </w:tabs>
        <w:ind w:left="0" w:firstLine="709"/>
        <w:jc w:val="both"/>
        <w:rPr>
          <w:lang w:val="uk-UA"/>
        </w:rPr>
      </w:pPr>
      <w:r w:rsidRPr="003B600B">
        <w:rPr>
          <w:lang w:val="uk-UA"/>
        </w:rPr>
        <w:t>Листа МОН України від 02.04.2022р. № 1/3845 - 22 «Методичні рекомендації щодо здійснення освітньої діяльності з питань дошкільної освіти на період дії правового режиму воєнного стану» (Додаток 1);</w:t>
      </w:r>
    </w:p>
    <w:p w:rsidR="003B600B" w:rsidRPr="003B600B" w:rsidRDefault="003B600B" w:rsidP="003B600B">
      <w:pPr>
        <w:pStyle w:val="a3"/>
        <w:widowControl w:val="0"/>
        <w:numPr>
          <w:ilvl w:val="1"/>
          <w:numId w:val="1"/>
        </w:numPr>
        <w:tabs>
          <w:tab w:val="clear" w:pos="1980"/>
        </w:tabs>
        <w:ind w:left="0" w:firstLine="709"/>
        <w:jc w:val="both"/>
      </w:pPr>
      <w:r w:rsidRPr="003B600B">
        <w:rPr>
          <w:shd w:val="clear" w:color="auto" w:fill="FFFFFF"/>
        </w:rPr>
        <w:t>«</w:t>
      </w:r>
      <w:proofErr w:type="spellStart"/>
      <w:r w:rsidRPr="003B600B">
        <w:rPr>
          <w:shd w:val="clear" w:color="auto" w:fill="FFFFFF"/>
        </w:rPr>
        <w:t>Перелік</w:t>
      </w:r>
      <w:proofErr w:type="spellEnd"/>
      <w:r w:rsidRPr="003B600B">
        <w:rPr>
          <w:shd w:val="clear" w:color="auto" w:fill="FFFFFF"/>
        </w:rPr>
        <w:t xml:space="preserve"> </w:t>
      </w:r>
      <w:proofErr w:type="spellStart"/>
      <w:r w:rsidRPr="003B600B">
        <w:rPr>
          <w:shd w:val="clear" w:color="auto" w:fill="FFFFFF"/>
        </w:rPr>
        <w:t>навчальної</w:t>
      </w:r>
      <w:proofErr w:type="spellEnd"/>
      <w:r w:rsidRPr="003B600B">
        <w:rPr>
          <w:shd w:val="clear" w:color="auto" w:fill="FFFFFF"/>
        </w:rPr>
        <w:t xml:space="preserve"> </w:t>
      </w:r>
      <w:proofErr w:type="spellStart"/>
      <w:r w:rsidRPr="003B600B">
        <w:rPr>
          <w:shd w:val="clear" w:color="auto" w:fill="FFFFFF"/>
        </w:rPr>
        <w:t>літератури</w:t>
      </w:r>
      <w:proofErr w:type="spellEnd"/>
      <w:r w:rsidRPr="003B600B">
        <w:rPr>
          <w:shd w:val="clear" w:color="auto" w:fill="FFFFFF"/>
        </w:rPr>
        <w:t xml:space="preserve"> та </w:t>
      </w:r>
      <w:proofErr w:type="spellStart"/>
      <w:r w:rsidRPr="003B600B">
        <w:rPr>
          <w:shd w:val="clear" w:color="auto" w:fill="FFFFFF"/>
        </w:rPr>
        <w:t>навчальних</w:t>
      </w:r>
      <w:proofErr w:type="spellEnd"/>
      <w:r w:rsidRPr="003B600B">
        <w:rPr>
          <w:shd w:val="clear" w:color="auto" w:fill="FFFFFF"/>
        </w:rPr>
        <w:t xml:space="preserve"> </w:t>
      </w:r>
      <w:proofErr w:type="spellStart"/>
      <w:r w:rsidRPr="003B600B">
        <w:rPr>
          <w:shd w:val="clear" w:color="auto" w:fill="FFFFFF"/>
        </w:rPr>
        <w:t>програм</w:t>
      </w:r>
      <w:proofErr w:type="spellEnd"/>
      <w:r w:rsidRPr="003B600B">
        <w:rPr>
          <w:shd w:val="clear" w:color="auto" w:fill="FFFFFF"/>
        </w:rPr>
        <w:t xml:space="preserve">, </w:t>
      </w:r>
      <w:proofErr w:type="spellStart"/>
      <w:r w:rsidRPr="003B600B">
        <w:rPr>
          <w:shd w:val="clear" w:color="auto" w:fill="FFFFFF"/>
        </w:rPr>
        <w:t>рекомендованих</w:t>
      </w:r>
      <w:proofErr w:type="spellEnd"/>
      <w:r w:rsidRPr="003B600B">
        <w:rPr>
          <w:shd w:val="clear" w:color="auto" w:fill="FFFFFF"/>
        </w:rPr>
        <w:t xml:space="preserve"> </w:t>
      </w:r>
      <w:proofErr w:type="spellStart"/>
      <w:r w:rsidRPr="003B600B">
        <w:rPr>
          <w:shd w:val="clear" w:color="auto" w:fill="FFFFFF"/>
        </w:rPr>
        <w:t>Міністерством</w:t>
      </w:r>
      <w:proofErr w:type="spellEnd"/>
      <w:r w:rsidRPr="003B600B">
        <w:rPr>
          <w:shd w:val="clear" w:color="auto" w:fill="FFFFFF"/>
        </w:rPr>
        <w:t xml:space="preserve"> </w:t>
      </w:r>
      <w:proofErr w:type="spellStart"/>
      <w:r w:rsidRPr="003B600B">
        <w:rPr>
          <w:shd w:val="clear" w:color="auto" w:fill="FFFFFF"/>
        </w:rPr>
        <w:t>освіти</w:t>
      </w:r>
      <w:proofErr w:type="spellEnd"/>
      <w:r w:rsidRPr="003B600B">
        <w:rPr>
          <w:shd w:val="clear" w:color="auto" w:fill="FFFFFF"/>
        </w:rPr>
        <w:t xml:space="preserve"> і науки </w:t>
      </w:r>
      <w:proofErr w:type="spellStart"/>
      <w:r w:rsidRPr="003B600B">
        <w:rPr>
          <w:shd w:val="clear" w:color="auto" w:fill="FFFFFF"/>
        </w:rPr>
        <w:t>України</w:t>
      </w:r>
      <w:proofErr w:type="spellEnd"/>
      <w:r w:rsidRPr="003B600B">
        <w:rPr>
          <w:shd w:val="clear" w:color="auto" w:fill="FFFFFF"/>
        </w:rPr>
        <w:t xml:space="preserve"> для </w:t>
      </w:r>
      <w:proofErr w:type="spellStart"/>
      <w:r w:rsidRPr="003B600B">
        <w:rPr>
          <w:shd w:val="clear" w:color="auto" w:fill="FFFFFF"/>
        </w:rPr>
        <w:t>використання</w:t>
      </w:r>
      <w:proofErr w:type="spellEnd"/>
      <w:r w:rsidRPr="003B600B">
        <w:rPr>
          <w:shd w:val="clear" w:color="auto" w:fill="FFFFFF"/>
        </w:rPr>
        <w:t xml:space="preserve"> в </w:t>
      </w:r>
      <w:proofErr w:type="spellStart"/>
      <w:r w:rsidRPr="003B600B">
        <w:rPr>
          <w:shd w:val="clear" w:color="auto" w:fill="FFFFFF"/>
        </w:rPr>
        <w:t>освітньому</w:t>
      </w:r>
      <w:proofErr w:type="spellEnd"/>
      <w:r w:rsidRPr="003B600B">
        <w:rPr>
          <w:shd w:val="clear" w:color="auto" w:fill="FFFFFF"/>
        </w:rPr>
        <w:t xml:space="preserve"> </w:t>
      </w:r>
      <w:proofErr w:type="spellStart"/>
      <w:r w:rsidRPr="003B600B">
        <w:rPr>
          <w:shd w:val="clear" w:color="auto" w:fill="FFFFFF"/>
        </w:rPr>
        <w:t>процесі</w:t>
      </w:r>
      <w:proofErr w:type="spellEnd"/>
      <w:r w:rsidRPr="003B600B">
        <w:rPr>
          <w:shd w:val="clear" w:color="auto" w:fill="FFFFFF"/>
        </w:rPr>
        <w:t xml:space="preserve"> </w:t>
      </w:r>
      <w:proofErr w:type="spellStart"/>
      <w:r w:rsidRPr="003B600B">
        <w:rPr>
          <w:shd w:val="clear" w:color="auto" w:fill="FFFFFF"/>
        </w:rPr>
        <w:t>закладів</w:t>
      </w:r>
      <w:proofErr w:type="spellEnd"/>
      <w:r w:rsidRPr="003B600B">
        <w:rPr>
          <w:shd w:val="clear" w:color="auto" w:fill="FFFFFF"/>
        </w:rPr>
        <w:t xml:space="preserve"> </w:t>
      </w:r>
      <w:proofErr w:type="spellStart"/>
      <w:r w:rsidRPr="003B600B">
        <w:rPr>
          <w:shd w:val="clear" w:color="auto" w:fill="FFFFFF"/>
        </w:rPr>
        <w:t>освіти</w:t>
      </w:r>
      <w:proofErr w:type="spellEnd"/>
      <w:r w:rsidRPr="003B600B">
        <w:rPr>
          <w:shd w:val="clear" w:color="auto" w:fill="FFFFFF"/>
        </w:rPr>
        <w:t xml:space="preserve"> у 2025/2026 </w:t>
      </w:r>
      <w:proofErr w:type="spellStart"/>
      <w:r w:rsidRPr="003B600B">
        <w:rPr>
          <w:shd w:val="clear" w:color="auto" w:fill="FFFFFF"/>
        </w:rPr>
        <w:t>навчальному</w:t>
      </w:r>
      <w:proofErr w:type="spellEnd"/>
      <w:r w:rsidRPr="003B600B">
        <w:rPr>
          <w:shd w:val="clear" w:color="auto" w:fill="FFFFFF"/>
        </w:rPr>
        <w:t xml:space="preserve"> </w:t>
      </w:r>
      <w:proofErr w:type="spellStart"/>
      <w:r w:rsidRPr="003B600B">
        <w:rPr>
          <w:shd w:val="clear" w:color="auto" w:fill="FFFFFF"/>
        </w:rPr>
        <w:t>році</w:t>
      </w:r>
      <w:proofErr w:type="spellEnd"/>
      <w:r w:rsidRPr="003B600B">
        <w:rPr>
          <w:shd w:val="clear" w:color="auto" w:fill="FFFFFF"/>
        </w:rPr>
        <w:t>»</w:t>
      </w:r>
      <w:r w:rsidRPr="003B600B">
        <w:rPr>
          <w:lang w:val="uk-UA"/>
        </w:rPr>
        <w:t>;</w:t>
      </w:r>
    </w:p>
    <w:p w:rsidR="003B600B" w:rsidRPr="003B600B" w:rsidRDefault="003B600B" w:rsidP="003B600B">
      <w:pPr>
        <w:widowControl w:val="0"/>
        <w:ind w:firstLine="709"/>
        <w:jc w:val="both"/>
      </w:pPr>
      <w:r w:rsidRPr="003B600B">
        <w:rPr>
          <w:lang w:val="uk-UA"/>
        </w:rPr>
        <w:t>Програмне забезпечення:</w:t>
      </w:r>
    </w:p>
    <w:p w:rsidR="003B600B" w:rsidRPr="003B600B" w:rsidRDefault="003B600B" w:rsidP="003B600B">
      <w:pPr>
        <w:widowControl w:val="0"/>
        <w:ind w:firstLine="709"/>
        <w:jc w:val="both"/>
        <w:rPr>
          <w:lang w:val="uk-UA"/>
        </w:rPr>
      </w:pPr>
      <w:r w:rsidRPr="003B600B">
        <w:rPr>
          <w:lang w:val="uk-UA"/>
        </w:rPr>
        <w:t>- «</w:t>
      </w:r>
      <w:r w:rsidRPr="003B600B">
        <w:rPr>
          <w:rFonts w:eastAsia="Calibri"/>
          <w:lang w:val="uk-UA"/>
        </w:rPr>
        <w:t xml:space="preserve">Українське </w:t>
      </w:r>
      <w:proofErr w:type="spellStart"/>
      <w:r w:rsidRPr="003B600B">
        <w:rPr>
          <w:rFonts w:eastAsia="Calibri"/>
          <w:lang w:val="uk-UA"/>
        </w:rPr>
        <w:t>дошкілля</w:t>
      </w:r>
      <w:proofErr w:type="spellEnd"/>
      <w:r w:rsidRPr="003B600B">
        <w:rPr>
          <w:rFonts w:eastAsia="Calibri"/>
          <w:lang w:val="uk-UA"/>
        </w:rPr>
        <w:t>», програма розвитку дітей дошкільного віку</w:t>
      </w:r>
      <w:r w:rsidRPr="003B600B">
        <w:rPr>
          <w:lang w:val="uk-UA"/>
        </w:rPr>
        <w:t>;</w:t>
      </w:r>
    </w:p>
    <w:p w:rsidR="003B600B" w:rsidRPr="003B600B" w:rsidRDefault="003B600B" w:rsidP="003B600B">
      <w:pPr>
        <w:widowControl w:val="0"/>
        <w:ind w:firstLine="709"/>
        <w:jc w:val="both"/>
        <w:rPr>
          <w:lang w:val="uk-UA"/>
        </w:rPr>
      </w:pPr>
      <w:r w:rsidRPr="003B600B">
        <w:rPr>
          <w:lang w:val="uk-UA"/>
        </w:rPr>
        <w:lastRenderedPageBreak/>
        <w:t xml:space="preserve">- </w:t>
      </w:r>
      <w:r w:rsidRPr="003B600B">
        <w:t>«</w:t>
      </w:r>
      <w:proofErr w:type="spellStart"/>
      <w:r w:rsidRPr="003B600B">
        <w:t>Україна</w:t>
      </w:r>
      <w:proofErr w:type="spellEnd"/>
      <w:r w:rsidRPr="003B600B">
        <w:t xml:space="preserve"> – моя </w:t>
      </w:r>
      <w:proofErr w:type="spellStart"/>
      <w:r w:rsidRPr="003B600B">
        <w:t>Батьківщина</w:t>
      </w:r>
      <w:proofErr w:type="spellEnd"/>
      <w:r w:rsidRPr="003B600B">
        <w:t>»</w:t>
      </w:r>
      <w:r w:rsidRPr="003B600B">
        <w:rPr>
          <w:lang w:val="uk-UA"/>
        </w:rPr>
        <w:t>, парціальна програма національно-патріотичного виховання дітей дошкільного віку.</w:t>
      </w:r>
    </w:p>
    <w:p w:rsidR="003B600B" w:rsidRPr="003B600B" w:rsidRDefault="003B600B" w:rsidP="003B600B">
      <w:pPr>
        <w:widowControl w:val="0"/>
        <w:ind w:firstLine="709"/>
        <w:jc w:val="both"/>
        <w:rPr>
          <w:lang w:val="uk-UA"/>
        </w:rPr>
      </w:pPr>
      <w:r w:rsidRPr="003B600B">
        <w:rPr>
          <w:lang w:val="uk-UA"/>
        </w:rPr>
        <w:t xml:space="preserve">- </w:t>
      </w:r>
      <w:r w:rsidRPr="003B600B">
        <w:t xml:space="preserve">«Казки </w:t>
      </w:r>
      <w:proofErr w:type="spellStart"/>
      <w:r w:rsidRPr="003B600B">
        <w:t>читаємо</w:t>
      </w:r>
      <w:proofErr w:type="spellEnd"/>
      <w:r w:rsidRPr="003B600B">
        <w:t xml:space="preserve"> – права </w:t>
      </w:r>
      <w:proofErr w:type="spellStart"/>
      <w:r w:rsidRPr="003B600B">
        <w:t>вивчаємо</w:t>
      </w:r>
      <w:proofErr w:type="spellEnd"/>
      <w:r w:rsidRPr="003B600B">
        <w:t>»</w:t>
      </w:r>
      <w:r w:rsidRPr="003B600B">
        <w:rPr>
          <w:lang w:val="uk-UA"/>
        </w:rPr>
        <w:t xml:space="preserve">, </w:t>
      </w:r>
      <w:proofErr w:type="spellStart"/>
      <w:r w:rsidRPr="003B600B">
        <w:t>парціальна</w:t>
      </w:r>
      <w:proofErr w:type="spellEnd"/>
      <w:r w:rsidRPr="003B600B">
        <w:t xml:space="preserve"> </w:t>
      </w:r>
      <w:proofErr w:type="spellStart"/>
      <w:r w:rsidRPr="003B600B">
        <w:t>програма</w:t>
      </w:r>
      <w:proofErr w:type="spellEnd"/>
      <w:r w:rsidRPr="003B600B">
        <w:t xml:space="preserve"> з </w:t>
      </w:r>
      <w:proofErr w:type="spellStart"/>
      <w:r w:rsidRPr="003B600B">
        <w:t>виховання</w:t>
      </w:r>
      <w:proofErr w:type="spellEnd"/>
      <w:r w:rsidRPr="003B600B">
        <w:t xml:space="preserve"> </w:t>
      </w:r>
      <w:proofErr w:type="spellStart"/>
      <w:r w:rsidRPr="003B600B">
        <w:t>правової</w:t>
      </w:r>
      <w:proofErr w:type="spellEnd"/>
      <w:r w:rsidRPr="003B600B">
        <w:t xml:space="preserve"> </w:t>
      </w:r>
      <w:proofErr w:type="spellStart"/>
      <w:r w:rsidRPr="003B600B">
        <w:t>компетентності</w:t>
      </w:r>
      <w:proofErr w:type="spellEnd"/>
      <w:r w:rsidRPr="003B600B">
        <w:t xml:space="preserve"> </w:t>
      </w:r>
      <w:proofErr w:type="spellStart"/>
      <w:r w:rsidRPr="003B600B">
        <w:t>дошкільників</w:t>
      </w:r>
      <w:proofErr w:type="spellEnd"/>
      <w:r w:rsidRPr="003B600B">
        <w:t xml:space="preserve"> через </w:t>
      </w:r>
      <w:proofErr w:type="spellStart"/>
      <w:r w:rsidRPr="003B600B">
        <w:t>ознайомлення</w:t>
      </w:r>
      <w:proofErr w:type="spellEnd"/>
      <w:r w:rsidRPr="003B600B">
        <w:t xml:space="preserve"> з </w:t>
      </w:r>
      <w:proofErr w:type="spellStart"/>
      <w:r w:rsidRPr="003B600B">
        <w:t>казкою</w:t>
      </w:r>
      <w:proofErr w:type="spellEnd"/>
      <w:r w:rsidRPr="003B600B">
        <w:t xml:space="preserve"> в </w:t>
      </w:r>
      <w:proofErr w:type="spellStart"/>
      <w:r w:rsidRPr="003B600B">
        <w:t>аспекті</w:t>
      </w:r>
      <w:proofErr w:type="spellEnd"/>
      <w:r w:rsidRPr="003B600B">
        <w:t xml:space="preserve"> </w:t>
      </w:r>
      <w:proofErr w:type="spellStart"/>
      <w:r w:rsidRPr="003B600B">
        <w:t>соціально</w:t>
      </w:r>
      <w:proofErr w:type="spellEnd"/>
      <w:r w:rsidRPr="003B600B">
        <w:t xml:space="preserve">-морального </w:t>
      </w:r>
      <w:proofErr w:type="spellStart"/>
      <w:r w:rsidRPr="003B600B">
        <w:t>розвитку</w:t>
      </w:r>
      <w:proofErr w:type="spellEnd"/>
      <w:r w:rsidRPr="003B600B">
        <w:rPr>
          <w:lang w:val="uk-UA"/>
        </w:rPr>
        <w:t>;</w:t>
      </w:r>
    </w:p>
    <w:p w:rsidR="003B600B" w:rsidRPr="003B600B" w:rsidRDefault="003B600B" w:rsidP="003B600B">
      <w:pPr>
        <w:widowControl w:val="0"/>
        <w:ind w:firstLine="709"/>
        <w:jc w:val="both"/>
        <w:rPr>
          <w:lang w:val="uk-UA"/>
        </w:rPr>
      </w:pPr>
      <w:r w:rsidRPr="003B600B">
        <w:rPr>
          <w:lang w:val="uk-UA"/>
        </w:rPr>
        <w:t>- «</w:t>
      </w:r>
      <w:proofErr w:type="spellStart"/>
      <w:r w:rsidRPr="003B600B">
        <w:rPr>
          <w:lang w:val="uk-UA"/>
        </w:rPr>
        <w:t>Білінгвальне</w:t>
      </w:r>
      <w:proofErr w:type="spellEnd"/>
      <w:r w:rsidRPr="003B600B">
        <w:rPr>
          <w:lang w:val="uk-UA"/>
        </w:rPr>
        <w:t xml:space="preserve"> майбутнє. Дошкільна освіта», парціальна програма навчання дітей молодшого дошкільного віку англійської мови та методичні рекомендації.</w:t>
      </w:r>
    </w:p>
    <w:p w:rsidR="003B600B" w:rsidRPr="003B600B" w:rsidRDefault="003B600B" w:rsidP="003B600B">
      <w:pPr>
        <w:widowControl w:val="0"/>
        <w:ind w:firstLine="709"/>
        <w:jc w:val="both"/>
        <w:rPr>
          <w:lang w:val="uk-UA"/>
        </w:rPr>
      </w:pPr>
      <w:r w:rsidRPr="003B600B">
        <w:rPr>
          <w:lang w:val="uk-UA"/>
        </w:rPr>
        <w:t>Заклад дошкільної освіти організує освітній процес в аспекті збереження та зміцнення здоров’я дошкільнят, формування здорового способу життя через ознайомлення з традиціями та звичаями українського народу, продовжує роботу по підвищенню соціального статусу патріотичного виховання у контексті розвитку духовного потенціалу особистості дитини дошкільного віку в умовах змішаного навчання. Напрямом роботи є інтеграція освітнього процесу, забезпечення єдності принципів розвиваючої освітньої і оздоровчої роботи з дітьми в умовах змішаного навчання за напрямками: розвиток рухів і оздоровча робота; розвиток художньо - естетичної культури; розвиток культури пізнання; розвиток культури спілкування.</w:t>
      </w:r>
    </w:p>
    <w:p w:rsidR="003B600B" w:rsidRPr="003B600B" w:rsidRDefault="003B600B" w:rsidP="003B600B">
      <w:pPr>
        <w:widowControl w:val="0"/>
        <w:ind w:firstLine="709"/>
        <w:jc w:val="both"/>
        <w:rPr>
          <w:lang w:val="uk-UA"/>
        </w:rPr>
      </w:pPr>
      <w:r w:rsidRPr="003B600B">
        <w:rPr>
          <w:lang w:val="uk-UA"/>
        </w:rPr>
        <w:t>Освітній процес будується за принципами: гуманізації, інтеграції, оптимальності, послідовності, диференціації, систематизації на засадах особистісно - зорієнтованого підходу до дитини в умовах змішаного навчання.</w:t>
      </w:r>
    </w:p>
    <w:p w:rsidR="003B600B" w:rsidRPr="003B600B" w:rsidRDefault="003B600B" w:rsidP="003B600B">
      <w:pPr>
        <w:widowControl w:val="0"/>
        <w:ind w:firstLine="709"/>
        <w:jc w:val="both"/>
        <w:rPr>
          <w:lang w:val="uk-UA"/>
        </w:rPr>
      </w:pPr>
      <w:r w:rsidRPr="003B600B">
        <w:rPr>
          <w:lang w:val="uk-UA"/>
        </w:rPr>
        <w:t xml:space="preserve">Планування освітнього процесу в умовах змішаного навчання здійснюється за блочно - тематичним принципом на </w:t>
      </w:r>
      <w:proofErr w:type="spellStart"/>
      <w:r w:rsidRPr="003B600B">
        <w:rPr>
          <w:lang w:val="uk-UA"/>
        </w:rPr>
        <w:t>грунті</w:t>
      </w:r>
      <w:proofErr w:type="spellEnd"/>
      <w:r w:rsidRPr="003B600B">
        <w:rPr>
          <w:lang w:val="uk-UA"/>
        </w:rPr>
        <w:t xml:space="preserve"> інтегрованого підходу, який забезпечує змістову цілісність, системність, послідовність, ускладнення та повторення програмового матеріалу.</w:t>
      </w:r>
    </w:p>
    <w:p w:rsidR="003B600B" w:rsidRPr="003B600B" w:rsidRDefault="003B600B" w:rsidP="003B600B">
      <w:pPr>
        <w:widowControl w:val="0"/>
        <w:ind w:firstLine="709"/>
        <w:jc w:val="both"/>
        <w:rPr>
          <w:lang w:val="uk-UA"/>
        </w:rPr>
      </w:pPr>
      <w:r w:rsidRPr="003B600B">
        <w:rPr>
          <w:lang w:val="uk-UA"/>
        </w:rPr>
        <w:t xml:space="preserve">Особлива увага спрямована на цілісний підхід до розвитку і виховання дітей в умовах змішаного навчання через інтеграцію змісту роботи за освітніми напрямами, визначеними Базовим компонентом дошкільної освіти. З цією метою в освітньому процесі використовуються сучасні </w:t>
      </w:r>
      <w:proofErr w:type="spellStart"/>
      <w:r w:rsidRPr="003B600B">
        <w:rPr>
          <w:lang w:val="uk-UA"/>
        </w:rPr>
        <w:t>здоров’язбережувальні</w:t>
      </w:r>
      <w:proofErr w:type="spellEnd"/>
      <w:r w:rsidRPr="003B600B">
        <w:rPr>
          <w:lang w:val="uk-UA"/>
        </w:rPr>
        <w:t xml:space="preserve">, </w:t>
      </w:r>
      <w:proofErr w:type="spellStart"/>
      <w:r w:rsidRPr="003B600B">
        <w:rPr>
          <w:lang w:val="uk-UA"/>
        </w:rPr>
        <w:t>здоров’яформуючі</w:t>
      </w:r>
      <w:proofErr w:type="spellEnd"/>
      <w:r w:rsidRPr="003B600B">
        <w:rPr>
          <w:lang w:val="uk-UA"/>
        </w:rPr>
        <w:t>, психолого - педагогічні освітні технології, ІКТ.</w:t>
      </w:r>
    </w:p>
    <w:p w:rsidR="003B600B" w:rsidRPr="003B600B" w:rsidRDefault="003B600B" w:rsidP="003B600B">
      <w:pPr>
        <w:widowControl w:val="0"/>
        <w:ind w:firstLine="709"/>
        <w:jc w:val="both"/>
        <w:rPr>
          <w:lang w:val="uk-UA"/>
        </w:rPr>
      </w:pPr>
    </w:p>
    <w:p w:rsidR="003B600B" w:rsidRPr="003B600B" w:rsidRDefault="003B600B" w:rsidP="003B600B">
      <w:pPr>
        <w:widowControl w:val="0"/>
        <w:ind w:firstLine="709"/>
        <w:jc w:val="both"/>
        <w:rPr>
          <w:lang w:val="uk-UA"/>
        </w:rPr>
      </w:pPr>
    </w:p>
    <w:p w:rsidR="003B600B" w:rsidRPr="003B600B" w:rsidRDefault="003B600B" w:rsidP="003B600B">
      <w:pPr>
        <w:widowControl w:val="0"/>
        <w:ind w:firstLine="709"/>
        <w:jc w:val="both"/>
        <w:rPr>
          <w:b/>
          <w:lang w:val="uk-UA"/>
        </w:rPr>
      </w:pPr>
      <w:proofErr w:type="spellStart"/>
      <w:r w:rsidRPr="003B600B">
        <w:rPr>
          <w:b/>
        </w:rPr>
        <w:t>Організована</w:t>
      </w:r>
      <w:proofErr w:type="spellEnd"/>
      <w:r w:rsidRPr="003B600B">
        <w:rPr>
          <w:b/>
        </w:rPr>
        <w:t xml:space="preserve"> </w:t>
      </w:r>
      <w:proofErr w:type="spellStart"/>
      <w:r w:rsidRPr="003B600B">
        <w:rPr>
          <w:b/>
        </w:rPr>
        <w:t>навчальна</w:t>
      </w:r>
      <w:proofErr w:type="spellEnd"/>
      <w:r w:rsidRPr="003B600B">
        <w:rPr>
          <w:b/>
        </w:rPr>
        <w:t xml:space="preserve"> </w:t>
      </w:r>
      <w:proofErr w:type="spellStart"/>
      <w:r w:rsidRPr="003B600B">
        <w:rPr>
          <w:b/>
        </w:rPr>
        <w:t>діяльність</w:t>
      </w:r>
      <w:proofErr w:type="spellEnd"/>
      <w:r w:rsidRPr="003B600B">
        <w:rPr>
          <w:b/>
        </w:rPr>
        <w:t xml:space="preserve"> </w:t>
      </w:r>
      <w:proofErr w:type="spellStart"/>
      <w:r w:rsidRPr="003B600B">
        <w:rPr>
          <w:b/>
        </w:rPr>
        <w:t>дітей</w:t>
      </w:r>
      <w:proofErr w:type="spellEnd"/>
      <w:r w:rsidRPr="003B600B">
        <w:rPr>
          <w:b/>
        </w:rPr>
        <w:t xml:space="preserve"> в </w:t>
      </w:r>
      <w:r w:rsidRPr="003B600B">
        <w:rPr>
          <w:b/>
          <w:lang w:val="uk-UA"/>
        </w:rPr>
        <w:t>ЗДО</w:t>
      </w:r>
      <w:r w:rsidRPr="003B600B">
        <w:t xml:space="preserve"> </w:t>
      </w:r>
      <w:r w:rsidRPr="003B600B">
        <w:rPr>
          <w:b/>
          <w:lang w:val="uk-UA"/>
        </w:rPr>
        <w:t>в умовах змішаного навчання</w:t>
      </w:r>
    </w:p>
    <w:p w:rsidR="003B600B" w:rsidRPr="003B600B" w:rsidRDefault="003B600B" w:rsidP="003B600B">
      <w:pPr>
        <w:widowControl w:val="0"/>
        <w:autoSpaceDE w:val="0"/>
        <w:autoSpaceDN w:val="0"/>
        <w:adjustRightInd w:val="0"/>
        <w:ind w:firstLine="709"/>
        <w:jc w:val="both"/>
        <w:rPr>
          <w:rFonts w:eastAsiaTheme="minorHAnsi"/>
          <w:lang w:val="uk-UA" w:eastAsia="en-US"/>
        </w:rPr>
      </w:pPr>
      <w:r w:rsidRPr="003B600B">
        <w:rPr>
          <w:rFonts w:eastAsiaTheme="minorHAnsi"/>
          <w:lang w:val="uk-UA" w:eastAsia="en-US"/>
        </w:rPr>
        <w:t>Організація освітнього процесу закладу дошкільної освіти враховує фундаментальні теорії навчання та розвитку дітей дошкільного віку.</w:t>
      </w:r>
    </w:p>
    <w:p w:rsidR="003B600B" w:rsidRPr="003B600B" w:rsidRDefault="003B600B" w:rsidP="003B600B">
      <w:pPr>
        <w:widowControl w:val="0"/>
        <w:autoSpaceDE w:val="0"/>
        <w:autoSpaceDN w:val="0"/>
        <w:adjustRightInd w:val="0"/>
        <w:ind w:firstLine="709"/>
        <w:jc w:val="both"/>
        <w:rPr>
          <w:rFonts w:eastAsiaTheme="minorHAnsi"/>
          <w:lang w:val="uk-UA" w:eastAsia="en-US"/>
        </w:rPr>
      </w:pPr>
      <w:r w:rsidRPr="003B600B">
        <w:rPr>
          <w:rFonts w:eastAsiaTheme="minorHAnsi"/>
          <w:lang w:eastAsia="en-US"/>
        </w:rPr>
        <w:t xml:space="preserve">У 2025/2026 </w:t>
      </w:r>
      <w:proofErr w:type="spellStart"/>
      <w:r w:rsidRPr="003B600B">
        <w:rPr>
          <w:rFonts w:eastAsiaTheme="minorHAnsi"/>
          <w:lang w:eastAsia="en-US"/>
        </w:rPr>
        <w:t>навчальному</w:t>
      </w:r>
      <w:proofErr w:type="spellEnd"/>
      <w:r w:rsidRPr="003B600B">
        <w:rPr>
          <w:rFonts w:eastAsiaTheme="minorHAnsi"/>
          <w:lang w:eastAsia="en-US"/>
        </w:rPr>
        <w:t xml:space="preserve"> </w:t>
      </w:r>
      <w:proofErr w:type="spellStart"/>
      <w:r w:rsidRPr="003B600B">
        <w:rPr>
          <w:rFonts w:eastAsiaTheme="minorHAnsi"/>
          <w:lang w:eastAsia="en-US"/>
        </w:rPr>
        <w:t>році</w:t>
      </w:r>
      <w:proofErr w:type="spellEnd"/>
      <w:r w:rsidRPr="003B600B">
        <w:rPr>
          <w:rFonts w:eastAsiaTheme="minorHAnsi"/>
          <w:lang w:eastAsia="en-US"/>
        </w:rPr>
        <w:t xml:space="preserve"> </w:t>
      </w:r>
      <w:proofErr w:type="spellStart"/>
      <w:r w:rsidRPr="003B600B">
        <w:rPr>
          <w:rFonts w:eastAsiaTheme="minorHAnsi"/>
          <w:lang w:eastAsia="en-US"/>
        </w:rPr>
        <w:t>скасовано</w:t>
      </w:r>
      <w:proofErr w:type="spellEnd"/>
      <w:r w:rsidRPr="003B600B">
        <w:rPr>
          <w:rFonts w:eastAsiaTheme="minorHAnsi"/>
          <w:lang w:eastAsia="en-US"/>
        </w:rPr>
        <w:t xml:space="preserve"> наказ МОН</w:t>
      </w:r>
      <w:r w:rsidRPr="003B600B">
        <w:rPr>
          <w:rFonts w:eastAsiaTheme="minorHAnsi"/>
          <w:lang w:val="uk-UA" w:eastAsia="en-US"/>
        </w:rPr>
        <w:t xml:space="preserve"> </w:t>
      </w:r>
      <w:r w:rsidRPr="003B600B">
        <w:rPr>
          <w:rFonts w:eastAsiaTheme="minorHAnsi"/>
          <w:lang w:eastAsia="en-US"/>
        </w:rPr>
        <w:t xml:space="preserve">«Про </w:t>
      </w:r>
      <w:proofErr w:type="spellStart"/>
      <w:r w:rsidRPr="003B600B">
        <w:rPr>
          <w:rFonts w:eastAsiaTheme="minorHAnsi"/>
          <w:lang w:eastAsia="en-US"/>
        </w:rPr>
        <w:t>затвердження</w:t>
      </w:r>
      <w:proofErr w:type="spellEnd"/>
      <w:r w:rsidRPr="003B600B">
        <w:rPr>
          <w:rFonts w:eastAsiaTheme="minorHAnsi"/>
          <w:lang w:eastAsia="en-US"/>
        </w:rPr>
        <w:t xml:space="preserve"> </w:t>
      </w:r>
      <w:proofErr w:type="spellStart"/>
      <w:r w:rsidRPr="003B600B">
        <w:rPr>
          <w:rFonts w:eastAsiaTheme="minorHAnsi"/>
          <w:lang w:eastAsia="en-US"/>
        </w:rPr>
        <w:t>гранично</w:t>
      </w:r>
      <w:proofErr w:type="spellEnd"/>
      <w:r w:rsidRPr="003B600B">
        <w:rPr>
          <w:rFonts w:eastAsiaTheme="minorHAnsi"/>
          <w:lang w:eastAsia="en-US"/>
        </w:rPr>
        <w:t xml:space="preserve"> допустимого </w:t>
      </w:r>
      <w:proofErr w:type="spellStart"/>
      <w:r w:rsidRPr="003B600B">
        <w:rPr>
          <w:rFonts w:eastAsiaTheme="minorHAnsi"/>
          <w:lang w:eastAsia="en-US"/>
        </w:rPr>
        <w:t>навчального</w:t>
      </w:r>
      <w:proofErr w:type="spellEnd"/>
      <w:r w:rsidRPr="003B600B">
        <w:rPr>
          <w:rFonts w:eastAsiaTheme="minorHAnsi"/>
          <w:lang w:eastAsia="en-US"/>
        </w:rPr>
        <w:t xml:space="preserve"> </w:t>
      </w:r>
      <w:proofErr w:type="spellStart"/>
      <w:r w:rsidRPr="003B600B">
        <w:rPr>
          <w:rFonts w:eastAsiaTheme="minorHAnsi"/>
          <w:lang w:eastAsia="en-US"/>
        </w:rPr>
        <w:t>навантаження</w:t>
      </w:r>
      <w:proofErr w:type="spellEnd"/>
      <w:r w:rsidRPr="003B600B">
        <w:rPr>
          <w:rFonts w:eastAsiaTheme="minorHAnsi"/>
          <w:lang w:eastAsia="en-US"/>
        </w:rPr>
        <w:t xml:space="preserve"> на </w:t>
      </w:r>
      <w:proofErr w:type="spellStart"/>
      <w:r w:rsidRPr="003B600B">
        <w:rPr>
          <w:rFonts w:eastAsiaTheme="minorHAnsi"/>
          <w:lang w:eastAsia="en-US"/>
        </w:rPr>
        <w:t>дитину</w:t>
      </w:r>
      <w:proofErr w:type="spellEnd"/>
      <w:r w:rsidRPr="003B600B">
        <w:rPr>
          <w:rFonts w:eastAsiaTheme="minorHAnsi"/>
          <w:lang w:val="uk-UA" w:eastAsia="en-US"/>
        </w:rPr>
        <w:t xml:space="preserve"> </w:t>
      </w:r>
      <w:r w:rsidRPr="003B600B">
        <w:rPr>
          <w:rFonts w:eastAsiaTheme="minorHAnsi"/>
          <w:lang w:eastAsia="en-US"/>
        </w:rPr>
        <w:t xml:space="preserve">у </w:t>
      </w:r>
      <w:proofErr w:type="spellStart"/>
      <w:r w:rsidRPr="003B600B">
        <w:rPr>
          <w:rFonts w:eastAsiaTheme="minorHAnsi"/>
          <w:lang w:eastAsia="en-US"/>
        </w:rPr>
        <w:t>дошкільних</w:t>
      </w:r>
      <w:proofErr w:type="spellEnd"/>
      <w:r w:rsidRPr="003B600B">
        <w:rPr>
          <w:rFonts w:eastAsiaTheme="minorHAnsi"/>
          <w:lang w:eastAsia="en-US"/>
        </w:rPr>
        <w:t xml:space="preserve"> </w:t>
      </w:r>
      <w:proofErr w:type="spellStart"/>
      <w:r w:rsidRPr="003B600B">
        <w:rPr>
          <w:rFonts w:eastAsiaTheme="minorHAnsi"/>
          <w:lang w:eastAsia="en-US"/>
        </w:rPr>
        <w:t>навчальних</w:t>
      </w:r>
      <w:proofErr w:type="spellEnd"/>
      <w:r w:rsidRPr="003B600B">
        <w:rPr>
          <w:rFonts w:eastAsiaTheme="minorHAnsi"/>
          <w:lang w:eastAsia="en-US"/>
        </w:rPr>
        <w:t xml:space="preserve"> закладах </w:t>
      </w:r>
      <w:proofErr w:type="spellStart"/>
      <w:r w:rsidRPr="003B600B">
        <w:rPr>
          <w:rFonts w:eastAsiaTheme="minorHAnsi"/>
          <w:lang w:eastAsia="en-US"/>
        </w:rPr>
        <w:t>різних</w:t>
      </w:r>
      <w:proofErr w:type="spellEnd"/>
      <w:r w:rsidRPr="003B600B">
        <w:rPr>
          <w:rFonts w:eastAsiaTheme="minorHAnsi"/>
          <w:lang w:eastAsia="en-US"/>
        </w:rPr>
        <w:t xml:space="preserve"> </w:t>
      </w:r>
      <w:proofErr w:type="spellStart"/>
      <w:r w:rsidRPr="003B600B">
        <w:rPr>
          <w:rFonts w:eastAsiaTheme="minorHAnsi"/>
          <w:lang w:eastAsia="en-US"/>
        </w:rPr>
        <w:t>типів</w:t>
      </w:r>
      <w:proofErr w:type="spellEnd"/>
      <w:r w:rsidRPr="003B600B">
        <w:rPr>
          <w:rFonts w:eastAsiaTheme="minorHAnsi"/>
          <w:lang w:eastAsia="en-US"/>
        </w:rPr>
        <w:t xml:space="preserve"> та </w:t>
      </w:r>
      <w:proofErr w:type="spellStart"/>
      <w:r w:rsidRPr="003B600B">
        <w:rPr>
          <w:rFonts w:eastAsiaTheme="minorHAnsi"/>
          <w:lang w:eastAsia="en-US"/>
        </w:rPr>
        <w:t>форми</w:t>
      </w:r>
      <w:proofErr w:type="spellEnd"/>
      <w:r w:rsidRPr="003B600B">
        <w:rPr>
          <w:rFonts w:eastAsiaTheme="minorHAnsi"/>
          <w:lang w:eastAsia="en-US"/>
        </w:rPr>
        <w:t xml:space="preserve"> </w:t>
      </w:r>
      <w:proofErr w:type="spellStart"/>
      <w:r w:rsidRPr="003B600B">
        <w:rPr>
          <w:rFonts w:eastAsiaTheme="minorHAnsi"/>
          <w:lang w:eastAsia="en-US"/>
        </w:rPr>
        <w:t>власності</w:t>
      </w:r>
      <w:proofErr w:type="spellEnd"/>
      <w:r w:rsidRPr="003B600B">
        <w:rPr>
          <w:rFonts w:eastAsiaTheme="minorHAnsi"/>
          <w:lang w:eastAsia="en-US"/>
        </w:rPr>
        <w:t>» (наказ МОН</w:t>
      </w:r>
      <w:r w:rsidRPr="003B600B">
        <w:rPr>
          <w:rFonts w:eastAsiaTheme="minorHAnsi"/>
          <w:lang w:val="uk-UA" w:eastAsia="en-US"/>
        </w:rPr>
        <w:t xml:space="preserve"> </w:t>
      </w:r>
      <w:r w:rsidRPr="003B600B">
        <w:rPr>
          <w:rFonts w:eastAsiaTheme="minorHAnsi"/>
          <w:lang w:eastAsia="en-US"/>
        </w:rPr>
        <w:t xml:space="preserve">№ 795 </w:t>
      </w:r>
      <w:proofErr w:type="spellStart"/>
      <w:r w:rsidRPr="003B600B">
        <w:rPr>
          <w:rFonts w:eastAsiaTheme="minorHAnsi"/>
          <w:lang w:eastAsia="en-US"/>
        </w:rPr>
        <w:t>від</w:t>
      </w:r>
      <w:proofErr w:type="spellEnd"/>
      <w:r w:rsidRPr="003B600B">
        <w:rPr>
          <w:rFonts w:eastAsiaTheme="minorHAnsi"/>
          <w:lang w:eastAsia="en-US"/>
        </w:rPr>
        <w:t xml:space="preserve"> 02.06.2025.)</w:t>
      </w:r>
      <w:r w:rsidRPr="003B600B">
        <w:rPr>
          <w:rFonts w:eastAsiaTheme="minorHAnsi"/>
          <w:lang w:val="uk-UA" w:eastAsia="en-US"/>
        </w:rPr>
        <w:t xml:space="preserve"> Це означає, що планування освітнього процесу здійснюється з огляду на потреби, інтереси та можливості дітей, а також відповідно до освітньої програми закладу, без жорсткого обмеження кількості чи тривалості занять.</w:t>
      </w:r>
    </w:p>
    <w:p w:rsidR="003B600B" w:rsidRPr="003B600B" w:rsidRDefault="003B600B" w:rsidP="003B600B">
      <w:pPr>
        <w:widowControl w:val="0"/>
        <w:autoSpaceDE w:val="0"/>
        <w:autoSpaceDN w:val="0"/>
        <w:adjustRightInd w:val="0"/>
        <w:ind w:firstLine="709"/>
        <w:jc w:val="both"/>
        <w:rPr>
          <w:rFonts w:eastAsiaTheme="minorHAnsi"/>
          <w:lang w:val="uk-UA" w:eastAsia="en-US"/>
        </w:rPr>
      </w:pPr>
      <w:r w:rsidRPr="003B600B">
        <w:rPr>
          <w:rFonts w:eastAsiaTheme="minorHAnsi"/>
          <w:lang w:val="uk-UA" w:eastAsia="en-US"/>
        </w:rPr>
        <w:t>Для організації та забезпечення форм здобуття дошкільної освіти та надання додаткових освітніх послуг педагогічні працівники ЗДО планують та організовують освітній процес відповідно до вимог обраних освітніх, парціальних програм, регулюючи навантаження на дитину з урахуванням індивідуальних особливостей, потреб і можливостей кожної дитини в здобутті дошкільної освіти.</w:t>
      </w:r>
    </w:p>
    <w:p w:rsidR="003B600B" w:rsidRPr="003B600B" w:rsidRDefault="003B600B" w:rsidP="003B600B">
      <w:pPr>
        <w:widowControl w:val="0"/>
        <w:autoSpaceDE w:val="0"/>
        <w:autoSpaceDN w:val="0"/>
        <w:adjustRightInd w:val="0"/>
        <w:ind w:firstLine="709"/>
        <w:jc w:val="both"/>
        <w:rPr>
          <w:rFonts w:eastAsiaTheme="minorHAnsi"/>
          <w:i/>
          <w:iCs/>
          <w:color w:val="000000"/>
          <w:lang w:eastAsia="en-US"/>
        </w:rPr>
      </w:pPr>
      <w:r w:rsidRPr="003B600B">
        <w:rPr>
          <w:rFonts w:eastAsiaTheme="minorHAnsi"/>
          <w:lang w:eastAsia="en-US"/>
        </w:rPr>
        <w:t xml:space="preserve">З метою </w:t>
      </w:r>
      <w:proofErr w:type="spellStart"/>
      <w:r w:rsidRPr="003B600B">
        <w:rPr>
          <w:rFonts w:eastAsiaTheme="minorHAnsi"/>
          <w:lang w:eastAsia="en-US"/>
        </w:rPr>
        <w:t>збереження</w:t>
      </w:r>
      <w:proofErr w:type="spellEnd"/>
      <w:r w:rsidRPr="003B600B">
        <w:rPr>
          <w:rFonts w:eastAsiaTheme="minorHAnsi"/>
          <w:lang w:eastAsia="en-US"/>
        </w:rPr>
        <w:t xml:space="preserve"> </w:t>
      </w:r>
      <w:proofErr w:type="spellStart"/>
      <w:r w:rsidRPr="003B600B">
        <w:rPr>
          <w:rFonts w:eastAsiaTheme="minorHAnsi"/>
          <w:lang w:eastAsia="en-US"/>
        </w:rPr>
        <w:t>здоров’я</w:t>
      </w:r>
      <w:proofErr w:type="spellEnd"/>
      <w:r w:rsidRPr="003B600B">
        <w:rPr>
          <w:rFonts w:eastAsiaTheme="minorHAnsi"/>
          <w:lang w:eastAsia="en-US"/>
        </w:rPr>
        <w:t xml:space="preserve"> </w:t>
      </w:r>
      <w:proofErr w:type="spellStart"/>
      <w:r w:rsidRPr="003B600B">
        <w:rPr>
          <w:rFonts w:eastAsiaTheme="minorHAnsi"/>
          <w:lang w:eastAsia="en-US"/>
        </w:rPr>
        <w:t>дитини</w:t>
      </w:r>
      <w:proofErr w:type="spellEnd"/>
      <w:r w:rsidRPr="003B600B">
        <w:rPr>
          <w:rFonts w:eastAsiaTheme="minorHAnsi"/>
          <w:lang w:eastAsia="en-US"/>
        </w:rPr>
        <w:t xml:space="preserve"> рекомендовано </w:t>
      </w:r>
      <w:proofErr w:type="spellStart"/>
      <w:r w:rsidRPr="003B600B">
        <w:rPr>
          <w:rFonts w:eastAsiaTheme="minorHAnsi"/>
          <w:lang w:eastAsia="en-US"/>
        </w:rPr>
        <w:t>запобігати</w:t>
      </w:r>
      <w:proofErr w:type="spellEnd"/>
      <w:r w:rsidRPr="003B600B">
        <w:rPr>
          <w:rFonts w:eastAsiaTheme="minorHAnsi"/>
          <w:lang w:val="uk-UA" w:eastAsia="en-US"/>
        </w:rPr>
        <w:t xml:space="preserve"> </w:t>
      </w:r>
      <w:proofErr w:type="spellStart"/>
      <w:r w:rsidRPr="003B600B">
        <w:rPr>
          <w:rFonts w:eastAsiaTheme="minorHAnsi"/>
          <w:lang w:eastAsia="en-US"/>
        </w:rPr>
        <w:t>перевантаженню</w:t>
      </w:r>
      <w:proofErr w:type="spellEnd"/>
      <w:r w:rsidRPr="003B600B">
        <w:rPr>
          <w:rFonts w:eastAsiaTheme="minorHAnsi"/>
          <w:lang w:eastAsia="en-US"/>
        </w:rPr>
        <w:t xml:space="preserve"> </w:t>
      </w:r>
      <w:proofErr w:type="spellStart"/>
      <w:r w:rsidRPr="003B600B">
        <w:rPr>
          <w:rFonts w:eastAsiaTheme="minorHAnsi"/>
          <w:lang w:eastAsia="en-US"/>
        </w:rPr>
        <w:t>вихованців</w:t>
      </w:r>
      <w:proofErr w:type="spellEnd"/>
      <w:r w:rsidRPr="003B600B">
        <w:rPr>
          <w:rFonts w:eastAsiaTheme="minorHAnsi"/>
          <w:lang w:eastAsia="en-US"/>
        </w:rPr>
        <w:t xml:space="preserve"> при </w:t>
      </w:r>
      <w:proofErr w:type="spellStart"/>
      <w:r w:rsidRPr="003B600B">
        <w:rPr>
          <w:rFonts w:eastAsiaTheme="minorHAnsi"/>
          <w:lang w:eastAsia="en-US"/>
        </w:rPr>
        <w:t>наданні</w:t>
      </w:r>
      <w:proofErr w:type="spellEnd"/>
      <w:r w:rsidRPr="003B600B">
        <w:rPr>
          <w:rFonts w:eastAsiaTheme="minorHAnsi"/>
          <w:lang w:eastAsia="en-US"/>
        </w:rPr>
        <w:t xml:space="preserve"> </w:t>
      </w:r>
      <w:proofErr w:type="spellStart"/>
      <w:r w:rsidRPr="003B600B">
        <w:rPr>
          <w:rFonts w:eastAsiaTheme="minorHAnsi"/>
          <w:lang w:eastAsia="en-US"/>
        </w:rPr>
        <w:t>додаткових</w:t>
      </w:r>
      <w:proofErr w:type="spellEnd"/>
      <w:r w:rsidRPr="003B600B">
        <w:rPr>
          <w:rFonts w:eastAsiaTheme="minorHAnsi"/>
          <w:lang w:eastAsia="en-US"/>
        </w:rPr>
        <w:t xml:space="preserve"> </w:t>
      </w:r>
      <w:proofErr w:type="spellStart"/>
      <w:r w:rsidRPr="003B600B">
        <w:rPr>
          <w:rFonts w:eastAsiaTheme="minorHAnsi"/>
          <w:lang w:eastAsia="en-US"/>
        </w:rPr>
        <w:t>освітніх</w:t>
      </w:r>
      <w:proofErr w:type="spellEnd"/>
      <w:r w:rsidRPr="003B600B">
        <w:rPr>
          <w:rFonts w:eastAsiaTheme="minorHAnsi"/>
          <w:lang w:eastAsia="en-US"/>
        </w:rPr>
        <w:t xml:space="preserve"> </w:t>
      </w:r>
      <w:proofErr w:type="spellStart"/>
      <w:r w:rsidRPr="003B600B">
        <w:rPr>
          <w:rFonts w:eastAsiaTheme="minorHAnsi"/>
          <w:lang w:eastAsia="en-US"/>
        </w:rPr>
        <w:t>послуг</w:t>
      </w:r>
      <w:proofErr w:type="spellEnd"/>
      <w:r w:rsidRPr="003B600B">
        <w:rPr>
          <w:rFonts w:eastAsiaTheme="minorHAnsi"/>
          <w:lang w:eastAsia="en-US"/>
        </w:rPr>
        <w:t>.</w:t>
      </w:r>
      <w:r w:rsidRPr="003B600B">
        <w:rPr>
          <w:rFonts w:eastAsiaTheme="minorHAnsi"/>
          <w:i/>
          <w:iCs/>
          <w:color w:val="000000"/>
          <w:lang w:eastAsia="en-US"/>
        </w:rPr>
        <w:t xml:space="preserve"> </w:t>
      </w:r>
    </w:p>
    <w:p w:rsidR="003B600B" w:rsidRPr="003B600B" w:rsidRDefault="003B600B" w:rsidP="003B600B">
      <w:pPr>
        <w:widowControl w:val="0"/>
        <w:autoSpaceDE w:val="0"/>
        <w:autoSpaceDN w:val="0"/>
        <w:adjustRightInd w:val="0"/>
        <w:ind w:firstLine="709"/>
        <w:jc w:val="both"/>
        <w:rPr>
          <w:rFonts w:eastAsiaTheme="minorHAnsi"/>
          <w:iCs/>
          <w:color w:val="000000"/>
          <w:lang w:eastAsia="en-US"/>
        </w:rPr>
      </w:pPr>
      <w:proofErr w:type="spellStart"/>
      <w:r w:rsidRPr="003B600B">
        <w:rPr>
          <w:rFonts w:eastAsiaTheme="minorHAnsi"/>
          <w:iCs/>
          <w:color w:val="000000"/>
          <w:lang w:eastAsia="en-US"/>
        </w:rPr>
        <w:t>Організація</w:t>
      </w:r>
      <w:proofErr w:type="spellEnd"/>
      <w:r w:rsidRPr="003B600B">
        <w:rPr>
          <w:rFonts w:eastAsiaTheme="minorHAnsi"/>
          <w:iCs/>
          <w:color w:val="000000"/>
          <w:lang w:eastAsia="en-US"/>
        </w:rPr>
        <w:t xml:space="preserve"> </w:t>
      </w:r>
      <w:proofErr w:type="spellStart"/>
      <w:r w:rsidRPr="003B600B">
        <w:rPr>
          <w:rFonts w:eastAsiaTheme="minorHAnsi"/>
          <w:iCs/>
          <w:color w:val="000000"/>
          <w:lang w:eastAsia="en-US"/>
        </w:rPr>
        <w:t>освітнього</w:t>
      </w:r>
      <w:proofErr w:type="spellEnd"/>
      <w:r w:rsidRPr="003B600B">
        <w:rPr>
          <w:rFonts w:eastAsiaTheme="minorHAnsi"/>
          <w:iCs/>
          <w:color w:val="000000"/>
          <w:lang w:eastAsia="en-US"/>
        </w:rPr>
        <w:t xml:space="preserve"> </w:t>
      </w:r>
      <w:proofErr w:type="spellStart"/>
      <w:r w:rsidRPr="003B600B">
        <w:rPr>
          <w:rFonts w:eastAsiaTheme="minorHAnsi"/>
          <w:iCs/>
          <w:color w:val="000000"/>
          <w:lang w:eastAsia="en-US"/>
        </w:rPr>
        <w:t>процес</w:t>
      </w:r>
      <w:proofErr w:type="spellEnd"/>
      <w:r w:rsidRPr="003B600B">
        <w:rPr>
          <w:rFonts w:eastAsiaTheme="minorHAnsi"/>
          <w:iCs/>
          <w:color w:val="000000"/>
          <w:lang w:eastAsia="en-US"/>
        </w:rPr>
        <w:t xml:space="preserve"> у </w:t>
      </w:r>
      <w:r w:rsidRPr="003B600B">
        <w:rPr>
          <w:rFonts w:eastAsiaTheme="minorHAnsi"/>
          <w:iCs/>
          <w:color w:val="000000"/>
          <w:lang w:val="uk-UA" w:eastAsia="en-US"/>
        </w:rPr>
        <w:t xml:space="preserve">ЗДО </w:t>
      </w:r>
      <w:proofErr w:type="spellStart"/>
      <w:r w:rsidRPr="003B600B">
        <w:rPr>
          <w:rFonts w:eastAsiaTheme="minorHAnsi"/>
          <w:iCs/>
          <w:color w:val="000000"/>
          <w:lang w:val="uk-UA" w:eastAsia="en-US"/>
        </w:rPr>
        <w:t>забеспечується</w:t>
      </w:r>
      <w:proofErr w:type="spellEnd"/>
      <w:r w:rsidRPr="003B600B">
        <w:rPr>
          <w:rFonts w:eastAsiaTheme="minorHAnsi"/>
          <w:iCs/>
          <w:color w:val="000000"/>
          <w:lang w:eastAsia="en-US"/>
        </w:rPr>
        <w:t xml:space="preserve"> з</w:t>
      </w:r>
      <w:r w:rsidRPr="003B600B">
        <w:rPr>
          <w:rFonts w:eastAsiaTheme="minorHAnsi"/>
          <w:iCs/>
          <w:color w:val="000000"/>
          <w:lang w:val="uk-UA" w:eastAsia="en-US"/>
        </w:rPr>
        <w:t xml:space="preserve"> </w:t>
      </w:r>
      <w:proofErr w:type="spellStart"/>
      <w:r w:rsidRPr="003B600B">
        <w:rPr>
          <w:rFonts w:eastAsiaTheme="minorHAnsi"/>
          <w:iCs/>
          <w:color w:val="000000"/>
          <w:lang w:eastAsia="en-US"/>
        </w:rPr>
        <w:t>урахуванням</w:t>
      </w:r>
      <w:proofErr w:type="spellEnd"/>
      <w:r w:rsidRPr="003B600B">
        <w:rPr>
          <w:rFonts w:eastAsiaTheme="minorHAnsi"/>
          <w:iCs/>
          <w:color w:val="000000"/>
          <w:lang w:eastAsia="en-US"/>
        </w:rPr>
        <w:t xml:space="preserve"> </w:t>
      </w:r>
      <w:proofErr w:type="spellStart"/>
      <w:r w:rsidRPr="003B600B">
        <w:rPr>
          <w:rFonts w:eastAsiaTheme="minorHAnsi"/>
          <w:iCs/>
          <w:color w:val="000000"/>
          <w:lang w:eastAsia="en-US"/>
        </w:rPr>
        <w:t>збалансованого</w:t>
      </w:r>
      <w:proofErr w:type="spellEnd"/>
      <w:r w:rsidRPr="003B600B">
        <w:rPr>
          <w:rFonts w:eastAsiaTheme="minorHAnsi"/>
          <w:iCs/>
          <w:color w:val="000000"/>
          <w:lang w:eastAsia="en-US"/>
        </w:rPr>
        <w:t xml:space="preserve"> </w:t>
      </w:r>
      <w:proofErr w:type="spellStart"/>
      <w:r w:rsidRPr="003B600B">
        <w:rPr>
          <w:rFonts w:eastAsiaTheme="minorHAnsi"/>
          <w:iCs/>
          <w:color w:val="000000"/>
          <w:lang w:eastAsia="en-US"/>
        </w:rPr>
        <w:t>поєднання</w:t>
      </w:r>
      <w:proofErr w:type="spellEnd"/>
      <w:r w:rsidRPr="003B600B">
        <w:rPr>
          <w:rFonts w:eastAsiaTheme="minorHAnsi"/>
          <w:iCs/>
          <w:color w:val="000000"/>
          <w:lang w:eastAsia="en-US"/>
        </w:rPr>
        <w:t>:</w:t>
      </w:r>
    </w:p>
    <w:p w:rsidR="003B600B" w:rsidRPr="003B600B" w:rsidRDefault="003B600B" w:rsidP="003B600B">
      <w:pPr>
        <w:pStyle w:val="a3"/>
        <w:widowControl w:val="0"/>
        <w:numPr>
          <w:ilvl w:val="1"/>
          <w:numId w:val="1"/>
        </w:numPr>
        <w:autoSpaceDE w:val="0"/>
        <w:autoSpaceDN w:val="0"/>
        <w:adjustRightInd w:val="0"/>
        <w:ind w:left="0" w:firstLine="709"/>
        <w:jc w:val="both"/>
        <w:rPr>
          <w:rFonts w:eastAsiaTheme="minorHAnsi"/>
          <w:color w:val="000000"/>
          <w:lang w:eastAsia="en-US"/>
        </w:rPr>
      </w:pPr>
      <w:proofErr w:type="spellStart"/>
      <w:r w:rsidRPr="003B600B">
        <w:rPr>
          <w:rFonts w:eastAsiaTheme="minorHAnsi"/>
          <w:color w:val="000000"/>
          <w:lang w:eastAsia="en-US"/>
        </w:rPr>
        <w:t>спеціально</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організованої</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діяльності</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що</w:t>
      </w:r>
      <w:proofErr w:type="spellEnd"/>
      <w:r w:rsidRPr="003B600B">
        <w:rPr>
          <w:rFonts w:eastAsiaTheme="minorHAnsi"/>
          <w:color w:val="000000"/>
          <w:lang w:eastAsia="en-US"/>
        </w:rPr>
        <w:t xml:space="preserve"> проводиться </w:t>
      </w:r>
      <w:proofErr w:type="spellStart"/>
      <w:r w:rsidRPr="003B600B">
        <w:rPr>
          <w:rFonts w:eastAsiaTheme="minorHAnsi"/>
          <w:color w:val="000000"/>
          <w:lang w:eastAsia="en-US"/>
        </w:rPr>
        <w:t>вихователем</w:t>
      </w:r>
      <w:proofErr w:type="spellEnd"/>
      <w:r w:rsidRPr="003B600B">
        <w:rPr>
          <w:rFonts w:eastAsiaTheme="minorHAnsi"/>
          <w:color w:val="000000"/>
          <w:lang w:eastAsia="en-US"/>
        </w:rPr>
        <w:t>;</w:t>
      </w:r>
    </w:p>
    <w:p w:rsidR="003B600B" w:rsidRPr="003B600B" w:rsidRDefault="003B600B" w:rsidP="003B600B">
      <w:pPr>
        <w:pStyle w:val="a3"/>
        <w:widowControl w:val="0"/>
        <w:numPr>
          <w:ilvl w:val="1"/>
          <w:numId w:val="1"/>
        </w:numPr>
        <w:autoSpaceDE w:val="0"/>
        <w:autoSpaceDN w:val="0"/>
        <w:adjustRightInd w:val="0"/>
        <w:ind w:left="0" w:firstLine="709"/>
        <w:jc w:val="both"/>
        <w:rPr>
          <w:rFonts w:eastAsiaTheme="minorHAnsi"/>
          <w:color w:val="000000"/>
          <w:lang w:eastAsia="en-US"/>
        </w:rPr>
      </w:pPr>
      <w:proofErr w:type="spellStart"/>
      <w:r w:rsidRPr="003B600B">
        <w:rPr>
          <w:rFonts w:eastAsiaTheme="minorHAnsi"/>
          <w:color w:val="000000"/>
          <w:lang w:eastAsia="en-US"/>
        </w:rPr>
        <w:t>партнерської</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діяльності</w:t>
      </w:r>
      <w:proofErr w:type="spellEnd"/>
      <w:r w:rsidRPr="003B600B">
        <w:rPr>
          <w:rFonts w:eastAsiaTheme="minorHAnsi"/>
          <w:color w:val="000000"/>
          <w:lang w:eastAsia="en-US"/>
        </w:rPr>
        <w:t xml:space="preserve">, у </w:t>
      </w:r>
      <w:proofErr w:type="spellStart"/>
      <w:r w:rsidRPr="003B600B">
        <w:rPr>
          <w:rFonts w:eastAsiaTheme="minorHAnsi"/>
          <w:color w:val="000000"/>
          <w:lang w:eastAsia="en-US"/>
        </w:rPr>
        <w:t>якій</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вихователь</w:t>
      </w:r>
      <w:proofErr w:type="spellEnd"/>
      <w:r w:rsidRPr="003B600B">
        <w:rPr>
          <w:rFonts w:eastAsiaTheme="minorHAnsi"/>
          <w:color w:val="000000"/>
          <w:lang w:eastAsia="en-US"/>
        </w:rPr>
        <w:t xml:space="preserve"> і </w:t>
      </w:r>
      <w:proofErr w:type="spellStart"/>
      <w:r w:rsidRPr="003B600B">
        <w:rPr>
          <w:rFonts w:eastAsiaTheme="minorHAnsi"/>
          <w:color w:val="000000"/>
          <w:lang w:eastAsia="en-US"/>
        </w:rPr>
        <w:t>дитина</w:t>
      </w:r>
      <w:proofErr w:type="spellEnd"/>
      <w:r w:rsidRPr="003B600B">
        <w:rPr>
          <w:rFonts w:eastAsiaTheme="minorHAnsi"/>
          <w:color w:val="000000"/>
          <w:lang w:eastAsia="en-US"/>
        </w:rPr>
        <w:t xml:space="preserve"> є </w:t>
      </w:r>
      <w:proofErr w:type="spellStart"/>
      <w:r w:rsidRPr="003B600B">
        <w:rPr>
          <w:rFonts w:eastAsiaTheme="minorHAnsi"/>
          <w:color w:val="000000"/>
          <w:lang w:eastAsia="en-US"/>
        </w:rPr>
        <w:t>рівноправними</w:t>
      </w:r>
      <w:proofErr w:type="spellEnd"/>
      <w:r w:rsidRPr="003B600B">
        <w:rPr>
          <w:rFonts w:eastAsiaTheme="minorHAnsi"/>
          <w:color w:val="000000"/>
          <w:lang w:val="uk-UA" w:eastAsia="en-US"/>
        </w:rPr>
        <w:t xml:space="preserve"> </w:t>
      </w:r>
      <w:proofErr w:type="spellStart"/>
      <w:r w:rsidRPr="003B600B">
        <w:rPr>
          <w:rFonts w:eastAsiaTheme="minorHAnsi"/>
          <w:color w:val="000000"/>
          <w:lang w:eastAsia="en-US"/>
        </w:rPr>
        <w:t>учасниками</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освітнього</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процесу</w:t>
      </w:r>
      <w:proofErr w:type="spellEnd"/>
      <w:r w:rsidRPr="003B600B">
        <w:rPr>
          <w:rFonts w:eastAsiaTheme="minorHAnsi"/>
          <w:color w:val="000000"/>
          <w:lang w:eastAsia="en-US"/>
        </w:rPr>
        <w:t>;</w:t>
      </w:r>
    </w:p>
    <w:p w:rsidR="003B600B" w:rsidRPr="003B600B" w:rsidRDefault="003B600B" w:rsidP="003B600B">
      <w:pPr>
        <w:pStyle w:val="a3"/>
        <w:widowControl w:val="0"/>
        <w:numPr>
          <w:ilvl w:val="1"/>
          <w:numId w:val="1"/>
        </w:numPr>
        <w:autoSpaceDE w:val="0"/>
        <w:autoSpaceDN w:val="0"/>
        <w:adjustRightInd w:val="0"/>
        <w:ind w:left="0" w:firstLine="709"/>
        <w:jc w:val="both"/>
        <w:rPr>
          <w:rFonts w:eastAsiaTheme="minorHAnsi"/>
          <w:color w:val="000000"/>
          <w:lang w:eastAsia="en-US"/>
        </w:rPr>
      </w:pPr>
      <w:proofErr w:type="spellStart"/>
      <w:r w:rsidRPr="003B600B">
        <w:rPr>
          <w:rFonts w:eastAsiaTheme="minorHAnsi"/>
          <w:color w:val="000000"/>
          <w:lang w:eastAsia="en-US"/>
        </w:rPr>
        <w:t>самостійної</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діяльності</w:t>
      </w:r>
      <w:proofErr w:type="spellEnd"/>
      <w:r w:rsidRPr="003B600B">
        <w:rPr>
          <w:rFonts w:eastAsiaTheme="minorHAnsi"/>
          <w:color w:val="000000"/>
          <w:lang w:eastAsia="en-US"/>
        </w:rPr>
        <w:t xml:space="preserve">, у </w:t>
      </w:r>
      <w:proofErr w:type="spellStart"/>
      <w:r w:rsidRPr="003B600B">
        <w:rPr>
          <w:rFonts w:eastAsiaTheme="minorHAnsi"/>
          <w:color w:val="000000"/>
          <w:lang w:eastAsia="en-US"/>
        </w:rPr>
        <w:t>якій</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дитина</w:t>
      </w:r>
      <w:proofErr w:type="spellEnd"/>
      <w:r w:rsidRPr="003B600B">
        <w:rPr>
          <w:rFonts w:eastAsiaTheme="minorHAnsi"/>
          <w:color w:val="000000"/>
          <w:lang w:eastAsia="en-US"/>
        </w:rPr>
        <w:t xml:space="preserve"> є </w:t>
      </w:r>
      <w:proofErr w:type="spellStart"/>
      <w:r w:rsidRPr="003B600B">
        <w:rPr>
          <w:rFonts w:eastAsiaTheme="minorHAnsi"/>
          <w:color w:val="000000"/>
          <w:lang w:eastAsia="en-US"/>
        </w:rPr>
        <w:t>ініціатором</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власної</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активності</w:t>
      </w:r>
      <w:proofErr w:type="spellEnd"/>
      <w:r w:rsidRPr="003B600B">
        <w:rPr>
          <w:rFonts w:eastAsiaTheme="minorHAnsi"/>
          <w:color w:val="000000"/>
          <w:lang w:eastAsia="en-US"/>
        </w:rPr>
        <w:t>.</w:t>
      </w:r>
    </w:p>
    <w:p w:rsidR="003B600B" w:rsidRPr="003B600B" w:rsidRDefault="003B600B" w:rsidP="003B600B">
      <w:pPr>
        <w:widowControl w:val="0"/>
        <w:autoSpaceDE w:val="0"/>
        <w:autoSpaceDN w:val="0"/>
        <w:adjustRightInd w:val="0"/>
        <w:ind w:firstLine="709"/>
        <w:jc w:val="both"/>
        <w:rPr>
          <w:rFonts w:eastAsiaTheme="minorHAnsi"/>
          <w:color w:val="000000"/>
          <w:lang w:eastAsia="en-US"/>
        </w:rPr>
      </w:pPr>
      <w:r w:rsidRPr="003B600B">
        <w:rPr>
          <w:rFonts w:eastAsiaTheme="minorHAnsi"/>
          <w:color w:val="000000"/>
          <w:lang w:eastAsia="en-US"/>
        </w:rPr>
        <w:t xml:space="preserve">Для </w:t>
      </w:r>
      <w:proofErr w:type="spellStart"/>
      <w:r w:rsidRPr="003B600B">
        <w:rPr>
          <w:rFonts w:eastAsiaTheme="minorHAnsi"/>
          <w:color w:val="000000"/>
          <w:lang w:eastAsia="en-US"/>
        </w:rPr>
        <w:t>дітей</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раннього</w:t>
      </w:r>
      <w:proofErr w:type="spellEnd"/>
      <w:r w:rsidRPr="003B600B">
        <w:rPr>
          <w:rFonts w:eastAsiaTheme="minorHAnsi"/>
          <w:color w:val="000000"/>
          <w:lang w:eastAsia="en-US"/>
        </w:rPr>
        <w:t xml:space="preserve"> та </w:t>
      </w:r>
      <w:proofErr w:type="spellStart"/>
      <w:r w:rsidRPr="003B600B">
        <w:rPr>
          <w:rFonts w:eastAsiaTheme="minorHAnsi"/>
          <w:color w:val="000000"/>
          <w:lang w:eastAsia="en-US"/>
        </w:rPr>
        <w:t>молодшого</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дошкільного</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віку</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освітній</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процес</w:t>
      </w:r>
      <w:proofErr w:type="spellEnd"/>
      <w:r w:rsidRPr="003B600B">
        <w:rPr>
          <w:rFonts w:eastAsiaTheme="minorHAnsi"/>
          <w:color w:val="000000"/>
          <w:lang w:val="uk-UA" w:eastAsia="en-US"/>
        </w:rPr>
        <w:t xml:space="preserve"> </w:t>
      </w:r>
      <w:proofErr w:type="spellStart"/>
      <w:r w:rsidRPr="003B600B">
        <w:rPr>
          <w:rFonts w:eastAsiaTheme="minorHAnsi"/>
          <w:color w:val="000000"/>
          <w:lang w:eastAsia="en-US"/>
        </w:rPr>
        <w:t>організовується</w:t>
      </w:r>
      <w:proofErr w:type="spellEnd"/>
      <w:r w:rsidRPr="003B600B">
        <w:rPr>
          <w:rFonts w:eastAsiaTheme="minorHAnsi"/>
          <w:color w:val="000000"/>
          <w:lang w:eastAsia="en-US"/>
        </w:rPr>
        <w:t xml:space="preserve"> </w:t>
      </w:r>
      <w:r w:rsidRPr="003B600B">
        <w:rPr>
          <w:rFonts w:eastAsiaTheme="minorHAnsi"/>
          <w:color w:val="000000"/>
          <w:lang w:eastAsia="en-US"/>
        </w:rPr>
        <w:lastRenderedPageBreak/>
        <w:t xml:space="preserve">з </w:t>
      </w:r>
      <w:proofErr w:type="spellStart"/>
      <w:r w:rsidRPr="003B600B">
        <w:rPr>
          <w:rFonts w:eastAsiaTheme="minorHAnsi"/>
          <w:color w:val="000000"/>
          <w:lang w:eastAsia="en-US"/>
        </w:rPr>
        <w:t>переважним</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використанням</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спеціально</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організованих</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видів</w:t>
      </w:r>
      <w:proofErr w:type="spellEnd"/>
    </w:p>
    <w:p w:rsidR="003B600B" w:rsidRPr="003B600B" w:rsidRDefault="003B600B" w:rsidP="003B600B">
      <w:pPr>
        <w:widowControl w:val="0"/>
        <w:autoSpaceDE w:val="0"/>
        <w:autoSpaceDN w:val="0"/>
        <w:adjustRightInd w:val="0"/>
        <w:jc w:val="both"/>
        <w:rPr>
          <w:rFonts w:eastAsiaTheme="minorHAnsi"/>
          <w:color w:val="000000"/>
          <w:lang w:eastAsia="en-US"/>
        </w:rPr>
      </w:pPr>
      <w:proofErr w:type="spellStart"/>
      <w:r w:rsidRPr="003B600B">
        <w:rPr>
          <w:rFonts w:eastAsiaTheme="minorHAnsi"/>
          <w:color w:val="000000"/>
          <w:lang w:eastAsia="en-US"/>
        </w:rPr>
        <w:t>діяльності</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фронтальні</w:t>
      </w:r>
      <w:proofErr w:type="spellEnd"/>
      <w:r w:rsidRPr="003B600B">
        <w:rPr>
          <w:rFonts w:eastAsiaTheme="minorHAnsi"/>
          <w:color w:val="000000"/>
          <w:lang w:eastAsia="en-US"/>
        </w:rPr>
        <w:t xml:space="preserve"> та </w:t>
      </w:r>
      <w:proofErr w:type="spellStart"/>
      <w:r w:rsidRPr="003B600B">
        <w:rPr>
          <w:rFonts w:eastAsiaTheme="minorHAnsi"/>
          <w:color w:val="000000"/>
          <w:lang w:eastAsia="en-US"/>
        </w:rPr>
        <w:t>групові</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форми</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роботи</w:t>
      </w:r>
      <w:proofErr w:type="spellEnd"/>
      <w:r w:rsidRPr="003B600B">
        <w:rPr>
          <w:rFonts w:eastAsiaTheme="minorHAnsi"/>
          <w:color w:val="000000"/>
          <w:lang w:eastAsia="en-US"/>
        </w:rPr>
        <w:t xml:space="preserve">), з </w:t>
      </w:r>
      <w:proofErr w:type="spellStart"/>
      <w:r w:rsidRPr="003B600B">
        <w:rPr>
          <w:rFonts w:eastAsiaTheme="minorHAnsi"/>
          <w:color w:val="000000"/>
          <w:lang w:eastAsia="en-US"/>
        </w:rPr>
        <w:t>підвищеною</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увагою</w:t>
      </w:r>
      <w:proofErr w:type="spellEnd"/>
      <w:r w:rsidRPr="003B600B">
        <w:rPr>
          <w:rFonts w:eastAsiaTheme="minorHAnsi"/>
          <w:color w:val="000000"/>
          <w:lang w:eastAsia="en-US"/>
        </w:rPr>
        <w:t xml:space="preserve"> та</w:t>
      </w:r>
      <w:r w:rsidRPr="003B600B">
        <w:rPr>
          <w:rFonts w:eastAsiaTheme="minorHAnsi"/>
          <w:color w:val="000000"/>
          <w:lang w:val="uk-UA" w:eastAsia="en-US"/>
        </w:rPr>
        <w:t xml:space="preserve"> </w:t>
      </w:r>
      <w:proofErr w:type="spellStart"/>
      <w:r w:rsidRPr="003B600B">
        <w:rPr>
          <w:rFonts w:eastAsiaTheme="minorHAnsi"/>
          <w:color w:val="000000"/>
          <w:lang w:eastAsia="en-US"/>
        </w:rPr>
        <w:t>супроводом</w:t>
      </w:r>
      <w:proofErr w:type="spellEnd"/>
      <w:r w:rsidRPr="003B600B">
        <w:rPr>
          <w:rFonts w:eastAsiaTheme="minorHAnsi"/>
          <w:color w:val="000000"/>
          <w:lang w:eastAsia="en-US"/>
        </w:rPr>
        <w:t xml:space="preserve"> з боку </w:t>
      </w:r>
      <w:proofErr w:type="spellStart"/>
      <w:r w:rsidRPr="003B600B">
        <w:rPr>
          <w:rFonts w:eastAsiaTheme="minorHAnsi"/>
          <w:color w:val="000000"/>
          <w:lang w:eastAsia="en-US"/>
        </w:rPr>
        <w:t>вихователя</w:t>
      </w:r>
      <w:proofErr w:type="spellEnd"/>
      <w:r w:rsidRPr="003B600B">
        <w:rPr>
          <w:rFonts w:eastAsiaTheme="minorHAnsi"/>
          <w:color w:val="000000"/>
          <w:lang w:eastAsia="en-US"/>
        </w:rPr>
        <w:t xml:space="preserve">. Для </w:t>
      </w:r>
      <w:proofErr w:type="spellStart"/>
      <w:r w:rsidRPr="003B600B">
        <w:rPr>
          <w:rFonts w:eastAsiaTheme="minorHAnsi"/>
          <w:color w:val="000000"/>
          <w:lang w:eastAsia="en-US"/>
        </w:rPr>
        <w:t>дітей</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середнього</w:t>
      </w:r>
      <w:proofErr w:type="spellEnd"/>
      <w:r w:rsidRPr="003B600B">
        <w:rPr>
          <w:rFonts w:eastAsiaTheme="minorHAnsi"/>
          <w:color w:val="000000"/>
          <w:lang w:eastAsia="en-US"/>
        </w:rPr>
        <w:t xml:space="preserve"> та старшого </w:t>
      </w:r>
      <w:proofErr w:type="spellStart"/>
      <w:r w:rsidRPr="003B600B">
        <w:rPr>
          <w:rFonts w:eastAsiaTheme="minorHAnsi"/>
          <w:color w:val="000000"/>
          <w:lang w:eastAsia="en-US"/>
        </w:rPr>
        <w:t>дошкільного</w:t>
      </w:r>
      <w:proofErr w:type="spellEnd"/>
      <w:r w:rsidRPr="003B600B">
        <w:rPr>
          <w:rFonts w:eastAsiaTheme="minorHAnsi"/>
          <w:color w:val="000000"/>
          <w:lang w:val="uk-UA" w:eastAsia="en-US"/>
        </w:rPr>
        <w:t xml:space="preserve"> </w:t>
      </w:r>
      <w:proofErr w:type="spellStart"/>
      <w:r w:rsidRPr="003B600B">
        <w:rPr>
          <w:rFonts w:eastAsiaTheme="minorHAnsi"/>
          <w:color w:val="000000"/>
          <w:lang w:eastAsia="en-US"/>
        </w:rPr>
        <w:t>віку</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освітній</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процес</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враховує</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зміну</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провідного</w:t>
      </w:r>
      <w:proofErr w:type="spellEnd"/>
      <w:r w:rsidRPr="003B600B">
        <w:rPr>
          <w:rFonts w:eastAsiaTheme="minorHAnsi"/>
          <w:color w:val="000000"/>
          <w:lang w:eastAsia="en-US"/>
        </w:rPr>
        <w:t xml:space="preserve"> виду </w:t>
      </w:r>
      <w:proofErr w:type="spellStart"/>
      <w:r w:rsidRPr="003B600B">
        <w:rPr>
          <w:rFonts w:eastAsiaTheme="minorHAnsi"/>
          <w:color w:val="000000"/>
          <w:lang w:eastAsia="en-US"/>
        </w:rPr>
        <w:t>діяльності</w:t>
      </w:r>
      <w:proofErr w:type="spellEnd"/>
      <w:r w:rsidRPr="003B600B">
        <w:rPr>
          <w:rFonts w:eastAsiaTheme="minorHAnsi"/>
          <w:color w:val="000000"/>
          <w:lang w:eastAsia="en-US"/>
        </w:rPr>
        <w:t xml:space="preserve"> з предметно-</w:t>
      </w:r>
      <w:proofErr w:type="spellStart"/>
      <w:r w:rsidRPr="003B600B">
        <w:rPr>
          <w:rFonts w:eastAsiaTheme="minorHAnsi"/>
          <w:color w:val="000000"/>
          <w:lang w:eastAsia="en-US"/>
        </w:rPr>
        <w:t>маніпулятивної</w:t>
      </w:r>
      <w:proofErr w:type="spellEnd"/>
      <w:r w:rsidRPr="003B600B">
        <w:rPr>
          <w:rFonts w:eastAsiaTheme="minorHAnsi"/>
          <w:color w:val="000000"/>
          <w:lang w:eastAsia="en-US"/>
        </w:rPr>
        <w:t xml:space="preserve"> на </w:t>
      </w:r>
      <w:proofErr w:type="spellStart"/>
      <w:r w:rsidRPr="003B600B">
        <w:rPr>
          <w:rFonts w:eastAsiaTheme="minorHAnsi"/>
          <w:color w:val="000000"/>
          <w:lang w:eastAsia="en-US"/>
        </w:rPr>
        <w:t>ігрову</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що</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сприяє</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збагаченню</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соціального</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досвіду</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дитини</w:t>
      </w:r>
      <w:proofErr w:type="spellEnd"/>
      <w:r w:rsidRPr="003B600B">
        <w:rPr>
          <w:rFonts w:eastAsiaTheme="minorHAnsi"/>
          <w:color w:val="000000"/>
          <w:lang w:eastAsia="en-US"/>
        </w:rPr>
        <w:t xml:space="preserve"> та</w:t>
      </w:r>
      <w:r w:rsidRPr="003B600B">
        <w:rPr>
          <w:rFonts w:eastAsiaTheme="minorHAnsi"/>
          <w:color w:val="000000"/>
          <w:lang w:val="uk-UA" w:eastAsia="en-US"/>
        </w:rPr>
        <w:t xml:space="preserve"> </w:t>
      </w:r>
      <w:proofErr w:type="spellStart"/>
      <w:r w:rsidRPr="003B600B">
        <w:rPr>
          <w:rFonts w:eastAsiaTheme="minorHAnsi"/>
          <w:color w:val="000000"/>
          <w:lang w:eastAsia="en-US"/>
        </w:rPr>
        <w:t>передбачає</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переважання</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самостійної</w:t>
      </w:r>
      <w:proofErr w:type="spellEnd"/>
      <w:r w:rsidRPr="003B600B">
        <w:rPr>
          <w:rFonts w:eastAsiaTheme="minorHAnsi"/>
          <w:color w:val="000000"/>
          <w:lang w:eastAsia="en-US"/>
        </w:rPr>
        <w:t xml:space="preserve"> та </w:t>
      </w:r>
      <w:proofErr w:type="spellStart"/>
      <w:r w:rsidRPr="003B600B">
        <w:rPr>
          <w:rFonts w:eastAsiaTheme="minorHAnsi"/>
          <w:color w:val="000000"/>
          <w:lang w:eastAsia="en-US"/>
        </w:rPr>
        <w:t>вільної</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діяльності</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дошкільників</w:t>
      </w:r>
      <w:proofErr w:type="spellEnd"/>
      <w:r w:rsidRPr="003B600B">
        <w:rPr>
          <w:rFonts w:eastAsiaTheme="minorHAnsi"/>
          <w:color w:val="000000"/>
          <w:lang w:eastAsia="en-US"/>
        </w:rPr>
        <w:t>.</w:t>
      </w:r>
    </w:p>
    <w:p w:rsidR="003B600B" w:rsidRPr="003B600B" w:rsidRDefault="003B600B" w:rsidP="003B600B">
      <w:pPr>
        <w:widowControl w:val="0"/>
        <w:autoSpaceDE w:val="0"/>
        <w:autoSpaceDN w:val="0"/>
        <w:adjustRightInd w:val="0"/>
        <w:ind w:firstLine="709"/>
        <w:jc w:val="both"/>
        <w:rPr>
          <w:rFonts w:eastAsiaTheme="minorHAnsi"/>
          <w:color w:val="000000"/>
          <w:lang w:eastAsia="en-US"/>
        </w:rPr>
      </w:pPr>
      <w:proofErr w:type="spellStart"/>
      <w:r w:rsidRPr="003B600B">
        <w:rPr>
          <w:rFonts w:eastAsiaTheme="minorHAnsi"/>
          <w:color w:val="000000"/>
          <w:lang w:eastAsia="en-US"/>
        </w:rPr>
        <w:t>Забезпечення</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формування</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ключових</w:t>
      </w:r>
      <w:proofErr w:type="spellEnd"/>
      <w:r w:rsidRPr="003B600B">
        <w:rPr>
          <w:rFonts w:eastAsiaTheme="minorHAnsi"/>
          <w:color w:val="000000"/>
          <w:lang w:eastAsia="en-US"/>
        </w:rPr>
        <w:t xml:space="preserve"> компетентностей та </w:t>
      </w:r>
      <w:proofErr w:type="spellStart"/>
      <w:r w:rsidRPr="003B600B">
        <w:rPr>
          <w:rFonts w:eastAsiaTheme="minorHAnsi"/>
          <w:color w:val="000000"/>
          <w:lang w:eastAsia="en-US"/>
        </w:rPr>
        <w:t>досягнення</w:t>
      </w:r>
      <w:proofErr w:type="spellEnd"/>
      <w:r w:rsidRPr="003B600B">
        <w:rPr>
          <w:rFonts w:eastAsiaTheme="minorHAnsi"/>
          <w:color w:val="000000"/>
          <w:lang w:val="uk-UA" w:eastAsia="en-US"/>
        </w:rPr>
        <w:t xml:space="preserve"> </w:t>
      </w:r>
      <w:proofErr w:type="spellStart"/>
      <w:r w:rsidRPr="003B600B">
        <w:rPr>
          <w:rFonts w:eastAsiaTheme="minorHAnsi"/>
          <w:color w:val="000000"/>
          <w:lang w:eastAsia="en-US"/>
        </w:rPr>
        <w:t>вихованцями</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результатів</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навчання</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визначених</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Базовим</w:t>
      </w:r>
      <w:proofErr w:type="spellEnd"/>
      <w:r w:rsidRPr="003B600B">
        <w:rPr>
          <w:rFonts w:eastAsiaTheme="minorHAnsi"/>
          <w:color w:val="000000"/>
          <w:lang w:eastAsia="en-US"/>
        </w:rPr>
        <w:t xml:space="preserve"> компонентом</w:t>
      </w:r>
      <w:r w:rsidRPr="003B600B">
        <w:rPr>
          <w:rFonts w:eastAsiaTheme="minorHAnsi"/>
          <w:color w:val="000000"/>
          <w:lang w:val="uk-UA" w:eastAsia="en-US"/>
        </w:rPr>
        <w:t xml:space="preserve"> </w:t>
      </w:r>
      <w:proofErr w:type="spellStart"/>
      <w:r w:rsidRPr="003B600B">
        <w:rPr>
          <w:rFonts w:eastAsiaTheme="minorHAnsi"/>
          <w:color w:val="000000"/>
          <w:lang w:eastAsia="en-US"/>
        </w:rPr>
        <w:t>дошкільної</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освіти</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досягається</w:t>
      </w:r>
      <w:proofErr w:type="spellEnd"/>
      <w:r w:rsidRPr="003B600B">
        <w:rPr>
          <w:rFonts w:eastAsiaTheme="minorHAnsi"/>
          <w:color w:val="000000"/>
          <w:lang w:eastAsia="en-US"/>
        </w:rPr>
        <w:t xml:space="preserve"> шляхом оптимального </w:t>
      </w:r>
      <w:proofErr w:type="spellStart"/>
      <w:r w:rsidRPr="003B600B">
        <w:rPr>
          <w:rFonts w:eastAsiaTheme="minorHAnsi"/>
          <w:color w:val="000000"/>
          <w:lang w:eastAsia="en-US"/>
        </w:rPr>
        <w:t>поєднання</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зазначених</w:t>
      </w:r>
      <w:proofErr w:type="spellEnd"/>
      <w:r w:rsidRPr="003B600B">
        <w:rPr>
          <w:rFonts w:eastAsiaTheme="minorHAnsi"/>
          <w:color w:val="000000"/>
          <w:lang w:val="uk-UA" w:eastAsia="en-US"/>
        </w:rPr>
        <w:t xml:space="preserve"> </w:t>
      </w:r>
      <w:proofErr w:type="spellStart"/>
      <w:r w:rsidRPr="003B600B">
        <w:rPr>
          <w:rFonts w:eastAsiaTheme="minorHAnsi"/>
          <w:color w:val="000000"/>
          <w:lang w:eastAsia="en-US"/>
        </w:rPr>
        <w:t>видів</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діяльності</w:t>
      </w:r>
      <w:proofErr w:type="spellEnd"/>
      <w:r w:rsidRPr="003B600B">
        <w:rPr>
          <w:rFonts w:eastAsiaTheme="minorHAnsi"/>
          <w:color w:val="000000"/>
          <w:lang w:eastAsia="en-US"/>
        </w:rPr>
        <w:t xml:space="preserve"> та </w:t>
      </w:r>
      <w:proofErr w:type="spellStart"/>
      <w:r w:rsidRPr="003B600B">
        <w:rPr>
          <w:rFonts w:eastAsiaTheme="minorHAnsi"/>
          <w:color w:val="000000"/>
          <w:lang w:eastAsia="en-US"/>
        </w:rPr>
        <w:t>залученням</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дітей</w:t>
      </w:r>
      <w:proofErr w:type="spellEnd"/>
      <w:r w:rsidRPr="003B600B">
        <w:rPr>
          <w:rFonts w:eastAsiaTheme="minorHAnsi"/>
          <w:color w:val="000000"/>
          <w:lang w:eastAsia="en-US"/>
        </w:rPr>
        <w:t xml:space="preserve"> до </w:t>
      </w:r>
      <w:proofErr w:type="spellStart"/>
      <w:r w:rsidRPr="003B600B">
        <w:rPr>
          <w:rFonts w:eastAsiaTheme="minorHAnsi"/>
          <w:color w:val="000000"/>
          <w:lang w:eastAsia="en-US"/>
        </w:rPr>
        <w:t>характерних</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видів</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дитячої</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діяльності</w:t>
      </w:r>
      <w:proofErr w:type="spellEnd"/>
      <w:r w:rsidRPr="003B600B">
        <w:rPr>
          <w:rFonts w:eastAsiaTheme="minorHAnsi"/>
          <w:color w:val="000000"/>
          <w:lang w:val="uk-UA" w:eastAsia="en-US"/>
        </w:rPr>
        <w:t xml:space="preserve"> </w:t>
      </w:r>
      <w:proofErr w:type="spellStart"/>
      <w:r w:rsidRPr="003B600B">
        <w:rPr>
          <w:rFonts w:eastAsiaTheme="minorHAnsi"/>
          <w:color w:val="000000"/>
          <w:lang w:eastAsia="en-US"/>
        </w:rPr>
        <w:t>відповідно</w:t>
      </w:r>
      <w:proofErr w:type="spellEnd"/>
      <w:r w:rsidRPr="003B600B">
        <w:rPr>
          <w:rFonts w:eastAsiaTheme="minorHAnsi"/>
          <w:color w:val="000000"/>
          <w:lang w:eastAsia="en-US"/>
        </w:rPr>
        <w:t xml:space="preserve"> до </w:t>
      </w:r>
      <w:proofErr w:type="spellStart"/>
      <w:r w:rsidRPr="003B600B">
        <w:rPr>
          <w:rFonts w:eastAsiaTheme="minorHAnsi"/>
          <w:color w:val="000000"/>
          <w:lang w:eastAsia="en-US"/>
        </w:rPr>
        <w:t>їхніх</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вікових</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психологічних</w:t>
      </w:r>
      <w:proofErr w:type="spellEnd"/>
      <w:r w:rsidRPr="003B600B">
        <w:rPr>
          <w:rFonts w:eastAsiaTheme="minorHAnsi"/>
          <w:color w:val="000000"/>
          <w:lang w:eastAsia="en-US"/>
        </w:rPr>
        <w:t xml:space="preserve"> та </w:t>
      </w:r>
      <w:proofErr w:type="spellStart"/>
      <w:r w:rsidRPr="003B600B">
        <w:rPr>
          <w:rFonts w:eastAsiaTheme="minorHAnsi"/>
          <w:color w:val="000000"/>
          <w:lang w:eastAsia="en-US"/>
        </w:rPr>
        <w:t>індивідуальних</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особливостей</w:t>
      </w:r>
      <w:proofErr w:type="spellEnd"/>
      <w:r w:rsidRPr="003B600B">
        <w:rPr>
          <w:rFonts w:eastAsiaTheme="minorHAnsi"/>
          <w:color w:val="000000"/>
          <w:lang w:eastAsia="en-US"/>
        </w:rPr>
        <w:t>.</w:t>
      </w:r>
    </w:p>
    <w:p w:rsidR="003B600B" w:rsidRPr="003B600B" w:rsidRDefault="003B600B" w:rsidP="003B600B">
      <w:pPr>
        <w:widowControl w:val="0"/>
        <w:autoSpaceDE w:val="0"/>
        <w:autoSpaceDN w:val="0"/>
        <w:adjustRightInd w:val="0"/>
        <w:ind w:firstLine="709"/>
        <w:jc w:val="both"/>
        <w:rPr>
          <w:rFonts w:eastAsiaTheme="minorHAnsi"/>
          <w:color w:val="000000"/>
          <w:lang w:eastAsia="en-US"/>
        </w:rPr>
      </w:pPr>
      <w:r w:rsidRPr="003B600B">
        <w:rPr>
          <w:rFonts w:eastAsiaTheme="minorHAnsi"/>
          <w:color w:val="000000"/>
          <w:lang w:eastAsia="en-US"/>
        </w:rPr>
        <w:t xml:space="preserve">З </w:t>
      </w:r>
      <w:proofErr w:type="spellStart"/>
      <w:r w:rsidRPr="003B600B">
        <w:rPr>
          <w:rFonts w:eastAsiaTheme="minorHAnsi"/>
          <w:color w:val="000000"/>
          <w:lang w:eastAsia="en-US"/>
        </w:rPr>
        <w:t>огляду</w:t>
      </w:r>
      <w:proofErr w:type="spellEnd"/>
      <w:r w:rsidRPr="003B600B">
        <w:rPr>
          <w:rFonts w:eastAsiaTheme="minorHAnsi"/>
          <w:color w:val="000000"/>
          <w:lang w:eastAsia="en-US"/>
        </w:rPr>
        <w:t xml:space="preserve"> на </w:t>
      </w:r>
      <w:proofErr w:type="spellStart"/>
      <w:r w:rsidRPr="003B600B">
        <w:rPr>
          <w:rFonts w:eastAsiaTheme="minorHAnsi"/>
          <w:color w:val="000000"/>
          <w:lang w:eastAsia="en-US"/>
        </w:rPr>
        <w:t>скасування</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гранично</w:t>
      </w:r>
      <w:proofErr w:type="spellEnd"/>
      <w:r w:rsidRPr="003B600B">
        <w:rPr>
          <w:rFonts w:eastAsiaTheme="minorHAnsi"/>
          <w:color w:val="000000"/>
          <w:lang w:eastAsia="en-US"/>
        </w:rPr>
        <w:t xml:space="preserve"> допустимого </w:t>
      </w:r>
      <w:proofErr w:type="spellStart"/>
      <w:r w:rsidRPr="003B600B">
        <w:rPr>
          <w:rFonts w:eastAsiaTheme="minorHAnsi"/>
          <w:color w:val="000000"/>
          <w:lang w:eastAsia="en-US"/>
        </w:rPr>
        <w:t>навчального</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навантаження</w:t>
      </w:r>
      <w:proofErr w:type="spellEnd"/>
      <w:r w:rsidRPr="003B600B">
        <w:rPr>
          <w:rFonts w:eastAsiaTheme="minorHAnsi"/>
          <w:color w:val="000000"/>
          <w:lang w:eastAsia="en-US"/>
        </w:rPr>
        <w:t xml:space="preserve"> та</w:t>
      </w:r>
      <w:r w:rsidRPr="003B600B">
        <w:rPr>
          <w:rFonts w:eastAsiaTheme="minorHAnsi"/>
          <w:color w:val="000000"/>
          <w:lang w:val="uk-UA" w:eastAsia="en-US"/>
        </w:rPr>
        <w:t xml:space="preserve"> </w:t>
      </w:r>
      <w:proofErr w:type="spellStart"/>
      <w:r w:rsidRPr="003B600B">
        <w:rPr>
          <w:rFonts w:eastAsiaTheme="minorHAnsi"/>
          <w:color w:val="000000"/>
          <w:lang w:eastAsia="en-US"/>
        </w:rPr>
        <w:t>відповідно</w:t>
      </w:r>
      <w:proofErr w:type="spellEnd"/>
      <w:r w:rsidRPr="003B600B">
        <w:rPr>
          <w:rFonts w:eastAsiaTheme="minorHAnsi"/>
          <w:color w:val="000000"/>
          <w:lang w:eastAsia="en-US"/>
        </w:rPr>
        <w:t xml:space="preserve"> до </w:t>
      </w:r>
      <w:proofErr w:type="spellStart"/>
      <w:r w:rsidRPr="003B600B">
        <w:rPr>
          <w:rFonts w:eastAsiaTheme="minorHAnsi"/>
          <w:color w:val="000000"/>
          <w:lang w:eastAsia="en-US"/>
        </w:rPr>
        <w:t>оновлених</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штатних</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нормативів</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доцільним</w:t>
      </w:r>
      <w:proofErr w:type="spellEnd"/>
      <w:r w:rsidRPr="003B600B">
        <w:rPr>
          <w:rFonts w:eastAsiaTheme="minorHAnsi"/>
          <w:color w:val="000000"/>
          <w:lang w:eastAsia="en-US"/>
        </w:rPr>
        <w:t xml:space="preserve"> є </w:t>
      </w:r>
      <w:proofErr w:type="spellStart"/>
      <w:r w:rsidRPr="003B600B">
        <w:rPr>
          <w:rFonts w:eastAsiaTheme="minorHAnsi"/>
          <w:color w:val="000000"/>
          <w:lang w:eastAsia="en-US"/>
        </w:rPr>
        <w:t>залучення</w:t>
      </w:r>
      <w:proofErr w:type="spellEnd"/>
      <w:r w:rsidRPr="003B600B">
        <w:rPr>
          <w:rFonts w:eastAsiaTheme="minorHAnsi"/>
          <w:color w:val="000000"/>
          <w:lang w:eastAsia="en-US"/>
        </w:rPr>
        <w:t xml:space="preserve"> до</w:t>
      </w:r>
      <w:r w:rsidRPr="003B600B">
        <w:rPr>
          <w:rFonts w:eastAsiaTheme="minorHAnsi"/>
          <w:color w:val="000000"/>
          <w:lang w:val="uk-UA" w:eastAsia="en-US"/>
        </w:rPr>
        <w:t xml:space="preserve"> </w:t>
      </w:r>
      <w:proofErr w:type="spellStart"/>
      <w:r w:rsidRPr="003B600B">
        <w:rPr>
          <w:rFonts w:eastAsiaTheme="minorHAnsi"/>
          <w:color w:val="000000"/>
          <w:lang w:eastAsia="en-US"/>
        </w:rPr>
        <w:t>реалізації</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освітньої</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програми</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усіх</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наявних</w:t>
      </w:r>
      <w:proofErr w:type="spellEnd"/>
      <w:r w:rsidRPr="003B600B">
        <w:rPr>
          <w:rFonts w:eastAsiaTheme="minorHAnsi"/>
          <w:color w:val="000000"/>
          <w:lang w:eastAsia="en-US"/>
        </w:rPr>
        <w:t xml:space="preserve"> у </w:t>
      </w:r>
      <w:proofErr w:type="spellStart"/>
      <w:r w:rsidRPr="003B600B">
        <w:rPr>
          <w:rFonts w:eastAsiaTheme="minorHAnsi"/>
          <w:color w:val="000000"/>
          <w:lang w:eastAsia="en-US"/>
        </w:rPr>
        <w:t>штаті</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профільних</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спеціалістів</w:t>
      </w:r>
      <w:proofErr w:type="spellEnd"/>
      <w:r w:rsidRPr="003B600B">
        <w:rPr>
          <w:rFonts w:eastAsiaTheme="minorHAnsi"/>
          <w:color w:val="000000"/>
          <w:lang w:eastAsia="en-US"/>
        </w:rPr>
        <w:t>,</w:t>
      </w:r>
      <w:r w:rsidRPr="003B600B">
        <w:rPr>
          <w:rFonts w:eastAsiaTheme="minorHAnsi"/>
          <w:color w:val="000000"/>
          <w:lang w:val="uk-UA" w:eastAsia="en-US"/>
        </w:rPr>
        <w:t xml:space="preserve"> </w:t>
      </w:r>
      <w:proofErr w:type="spellStart"/>
      <w:r w:rsidRPr="003B600B">
        <w:rPr>
          <w:rFonts w:eastAsiaTheme="minorHAnsi"/>
          <w:color w:val="000000"/>
          <w:lang w:eastAsia="en-US"/>
        </w:rPr>
        <w:t>зокрема</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практичних</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психологів</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асистентів</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вихователів</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соціальних</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педагогів</w:t>
      </w:r>
      <w:proofErr w:type="spellEnd"/>
      <w:r w:rsidRPr="003B600B">
        <w:rPr>
          <w:rFonts w:eastAsiaTheme="minorHAnsi"/>
          <w:color w:val="000000"/>
          <w:lang w:eastAsia="en-US"/>
        </w:rPr>
        <w:t>,</w:t>
      </w:r>
      <w:r w:rsidRPr="003B600B">
        <w:rPr>
          <w:rFonts w:eastAsiaTheme="minorHAnsi"/>
          <w:color w:val="000000"/>
          <w:lang w:val="uk-UA" w:eastAsia="en-US"/>
        </w:rPr>
        <w:t xml:space="preserve"> </w:t>
      </w:r>
      <w:proofErr w:type="spellStart"/>
      <w:r w:rsidRPr="003B600B">
        <w:rPr>
          <w:rFonts w:eastAsiaTheme="minorHAnsi"/>
          <w:color w:val="000000"/>
          <w:lang w:eastAsia="en-US"/>
        </w:rPr>
        <w:t>учителів</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англійської</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мови</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музичних</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керівників</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інструкторів</w:t>
      </w:r>
      <w:proofErr w:type="spellEnd"/>
      <w:r w:rsidRPr="003B600B">
        <w:rPr>
          <w:rFonts w:eastAsiaTheme="minorHAnsi"/>
          <w:color w:val="000000"/>
          <w:lang w:eastAsia="en-US"/>
        </w:rPr>
        <w:t xml:space="preserve"> з </w:t>
      </w:r>
      <w:proofErr w:type="spellStart"/>
      <w:r w:rsidRPr="003B600B">
        <w:rPr>
          <w:rFonts w:eastAsiaTheme="minorHAnsi"/>
          <w:color w:val="000000"/>
          <w:lang w:eastAsia="en-US"/>
        </w:rPr>
        <w:t>фізкультури</w:t>
      </w:r>
      <w:proofErr w:type="spellEnd"/>
      <w:r w:rsidRPr="003B600B">
        <w:rPr>
          <w:rFonts w:eastAsiaTheme="minorHAnsi"/>
          <w:color w:val="000000"/>
          <w:lang w:eastAsia="en-US"/>
        </w:rPr>
        <w:t xml:space="preserve"> та</w:t>
      </w:r>
      <w:r w:rsidRPr="003B600B">
        <w:rPr>
          <w:rFonts w:eastAsiaTheme="minorHAnsi"/>
          <w:color w:val="000000"/>
          <w:lang w:val="uk-UA" w:eastAsia="en-US"/>
        </w:rPr>
        <w:t xml:space="preserve"> </w:t>
      </w:r>
      <w:proofErr w:type="spellStart"/>
      <w:r w:rsidRPr="003B600B">
        <w:rPr>
          <w:rFonts w:eastAsiaTheme="minorHAnsi"/>
          <w:color w:val="000000"/>
          <w:lang w:eastAsia="en-US"/>
        </w:rPr>
        <w:t>інших</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педагогічних</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працівників</w:t>
      </w:r>
      <w:proofErr w:type="spellEnd"/>
      <w:r w:rsidRPr="003B600B">
        <w:rPr>
          <w:rFonts w:eastAsiaTheme="minorHAnsi"/>
          <w:color w:val="000000"/>
          <w:lang w:eastAsia="en-US"/>
        </w:rPr>
        <w:t>.</w:t>
      </w:r>
    </w:p>
    <w:p w:rsidR="003B600B" w:rsidRPr="003B600B" w:rsidRDefault="003B600B" w:rsidP="003B600B">
      <w:pPr>
        <w:widowControl w:val="0"/>
        <w:autoSpaceDE w:val="0"/>
        <w:autoSpaceDN w:val="0"/>
        <w:adjustRightInd w:val="0"/>
        <w:ind w:firstLine="709"/>
        <w:jc w:val="both"/>
        <w:rPr>
          <w:rFonts w:eastAsiaTheme="minorHAnsi"/>
          <w:color w:val="000000"/>
          <w:lang w:eastAsia="en-US"/>
        </w:rPr>
      </w:pPr>
      <w:proofErr w:type="spellStart"/>
      <w:r w:rsidRPr="003B600B">
        <w:rPr>
          <w:rFonts w:eastAsiaTheme="minorHAnsi"/>
          <w:color w:val="000000"/>
          <w:lang w:eastAsia="en-US"/>
        </w:rPr>
        <w:t>Педагогічним</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працівникам</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які</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проводять</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окремі</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заняття</w:t>
      </w:r>
      <w:proofErr w:type="spellEnd"/>
      <w:r w:rsidRPr="003B600B">
        <w:rPr>
          <w:rFonts w:eastAsiaTheme="minorHAnsi"/>
          <w:color w:val="000000"/>
          <w:lang w:eastAsia="en-US"/>
        </w:rPr>
        <w:t xml:space="preserve"> з </w:t>
      </w:r>
      <w:proofErr w:type="spellStart"/>
      <w:r w:rsidRPr="003B600B">
        <w:rPr>
          <w:rFonts w:eastAsiaTheme="minorHAnsi"/>
          <w:color w:val="000000"/>
          <w:lang w:eastAsia="en-US"/>
        </w:rPr>
        <w:t>фізкультури</w:t>
      </w:r>
      <w:proofErr w:type="spellEnd"/>
      <w:r w:rsidRPr="003B600B">
        <w:rPr>
          <w:rFonts w:eastAsiaTheme="minorHAnsi"/>
          <w:color w:val="000000"/>
          <w:lang w:eastAsia="en-US"/>
        </w:rPr>
        <w:t>,</w:t>
      </w:r>
      <w:r w:rsidRPr="003B600B">
        <w:rPr>
          <w:rFonts w:eastAsiaTheme="minorHAnsi"/>
          <w:color w:val="000000"/>
          <w:lang w:val="uk-UA" w:eastAsia="en-US"/>
        </w:rPr>
        <w:t xml:space="preserve"> </w:t>
      </w:r>
      <w:proofErr w:type="spellStart"/>
      <w:r w:rsidRPr="003B600B">
        <w:rPr>
          <w:rFonts w:eastAsiaTheme="minorHAnsi"/>
          <w:color w:val="000000"/>
          <w:lang w:eastAsia="en-US"/>
        </w:rPr>
        <w:t>музики</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англійської</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мови</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тощо</w:t>
      </w:r>
      <w:proofErr w:type="spellEnd"/>
      <w:r w:rsidRPr="003B600B">
        <w:rPr>
          <w:rFonts w:eastAsiaTheme="minorHAnsi"/>
          <w:color w:val="000000"/>
          <w:lang w:eastAsia="en-US"/>
        </w:rPr>
        <w:t xml:space="preserve"> рекомендовано </w:t>
      </w:r>
      <w:proofErr w:type="spellStart"/>
      <w:r w:rsidRPr="003B600B">
        <w:rPr>
          <w:rFonts w:eastAsiaTheme="minorHAnsi"/>
          <w:color w:val="000000"/>
          <w:lang w:eastAsia="en-US"/>
        </w:rPr>
        <w:t>долучатись</w:t>
      </w:r>
      <w:proofErr w:type="spellEnd"/>
      <w:r w:rsidRPr="003B600B">
        <w:rPr>
          <w:rFonts w:eastAsiaTheme="minorHAnsi"/>
          <w:color w:val="000000"/>
          <w:lang w:eastAsia="en-US"/>
        </w:rPr>
        <w:t xml:space="preserve"> до </w:t>
      </w:r>
      <w:proofErr w:type="spellStart"/>
      <w:r w:rsidRPr="003B600B">
        <w:rPr>
          <w:rFonts w:eastAsiaTheme="minorHAnsi"/>
          <w:color w:val="000000"/>
          <w:lang w:eastAsia="en-US"/>
        </w:rPr>
        <w:t>освітнього</w:t>
      </w:r>
      <w:proofErr w:type="spellEnd"/>
      <w:r w:rsidRPr="003B600B">
        <w:rPr>
          <w:rFonts w:eastAsiaTheme="minorHAnsi"/>
          <w:color w:val="000000"/>
          <w:lang w:val="uk-UA" w:eastAsia="en-US"/>
        </w:rPr>
        <w:t xml:space="preserve"> </w:t>
      </w:r>
      <w:proofErr w:type="spellStart"/>
      <w:r w:rsidRPr="003B600B">
        <w:rPr>
          <w:rFonts w:eastAsiaTheme="minorHAnsi"/>
          <w:color w:val="000000"/>
          <w:lang w:eastAsia="en-US"/>
        </w:rPr>
        <w:t>процесу</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який</w:t>
      </w:r>
      <w:proofErr w:type="spellEnd"/>
      <w:r w:rsidRPr="003B600B">
        <w:rPr>
          <w:rFonts w:eastAsiaTheme="minorHAnsi"/>
          <w:color w:val="000000"/>
          <w:lang w:eastAsia="en-US"/>
        </w:rPr>
        <w:t xml:space="preserve"> проводить </w:t>
      </w:r>
      <w:proofErr w:type="spellStart"/>
      <w:r w:rsidRPr="003B600B">
        <w:rPr>
          <w:rFonts w:eastAsiaTheme="minorHAnsi"/>
          <w:color w:val="000000"/>
          <w:lang w:eastAsia="en-US"/>
        </w:rPr>
        <w:t>вихователь</w:t>
      </w:r>
      <w:proofErr w:type="spellEnd"/>
      <w:r w:rsidRPr="003B600B">
        <w:rPr>
          <w:rFonts w:eastAsiaTheme="minorHAnsi"/>
          <w:color w:val="000000"/>
          <w:lang w:eastAsia="en-US"/>
        </w:rPr>
        <w:t xml:space="preserve"> у </w:t>
      </w:r>
      <w:proofErr w:type="spellStart"/>
      <w:r w:rsidRPr="003B600B">
        <w:rPr>
          <w:rFonts w:eastAsiaTheme="minorHAnsi"/>
          <w:color w:val="000000"/>
          <w:lang w:eastAsia="en-US"/>
        </w:rPr>
        <w:t>групі</w:t>
      </w:r>
      <w:proofErr w:type="spellEnd"/>
      <w:r w:rsidRPr="003B600B">
        <w:rPr>
          <w:rFonts w:eastAsiaTheme="minorHAnsi"/>
          <w:color w:val="000000"/>
          <w:lang w:eastAsia="en-US"/>
        </w:rPr>
        <w:t xml:space="preserve"> з </w:t>
      </w:r>
      <w:proofErr w:type="spellStart"/>
      <w:r w:rsidRPr="003B600B">
        <w:rPr>
          <w:rFonts w:eastAsiaTheme="minorHAnsi"/>
          <w:color w:val="000000"/>
          <w:lang w:eastAsia="en-US"/>
        </w:rPr>
        <w:t>дітьми</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упродовж</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усього</w:t>
      </w:r>
      <w:proofErr w:type="spellEnd"/>
      <w:r w:rsidRPr="003B600B">
        <w:rPr>
          <w:rFonts w:eastAsiaTheme="minorHAnsi"/>
          <w:color w:val="000000"/>
          <w:lang w:eastAsia="en-US"/>
        </w:rPr>
        <w:t xml:space="preserve"> часу</w:t>
      </w:r>
      <w:r w:rsidRPr="003B600B">
        <w:rPr>
          <w:rFonts w:eastAsiaTheme="minorHAnsi"/>
          <w:color w:val="000000"/>
          <w:lang w:val="uk-UA" w:eastAsia="en-US"/>
        </w:rPr>
        <w:t xml:space="preserve"> </w:t>
      </w:r>
      <w:proofErr w:type="spellStart"/>
      <w:r w:rsidRPr="003B600B">
        <w:rPr>
          <w:rFonts w:eastAsiaTheme="minorHAnsi"/>
          <w:color w:val="000000"/>
          <w:lang w:eastAsia="en-US"/>
        </w:rPr>
        <w:t>перебування</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дитини</w:t>
      </w:r>
      <w:proofErr w:type="spellEnd"/>
      <w:r w:rsidRPr="003B600B">
        <w:rPr>
          <w:rFonts w:eastAsiaTheme="minorHAnsi"/>
          <w:color w:val="000000"/>
          <w:lang w:eastAsia="en-US"/>
        </w:rPr>
        <w:t xml:space="preserve"> в </w:t>
      </w:r>
      <w:proofErr w:type="spellStart"/>
      <w:r w:rsidRPr="003B600B">
        <w:rPr>
          <w:rFonts w:eastAsiaTheme="minorHAnsi"/>
          <w:color w:val="000000"/>
          <w:lang w:eastAsia="en-US"/>
        </w:rPr>
        <w:t>закладі</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поєднувати</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їх</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зі</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змістом</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інших</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освітніх</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напрямів</w:t>
      </w:r>
      <w:proofErr w:type="spellEnd"/>
      <w:r w:rsidRPr="003B600B">
        <w:rPr>
          <w:rFonts w:eastAsiaTheme="minorHAnsi"/>
          <w:color w:val="000000"/>
          <w:lang w:val="uk-UA" w:eastAsia="en-US"/>
        </w:rPr>
        <w:t xml:space="preserve"> </w:t>
      </w:r>
      <w:r w:rsidRPr="003B600B">
        <w:rPr>
          <w:rFonts w:eastAsiaTheme="minorHAnsi"/>
          <w:color w:val="000000"/>
          <w:lang w:eastAsia="en-US"/>
        </w:rPr>
        <w:t xml:space="preserve">та </w:t>
      </w:r>
      <w:proofErr w:type="spellStart"/>
      <w:r w:rsidRPr="003B600B">
        <w:rPr>
          <w:rFonts w:eastAsiaTheme="minorHAnsi"/>
          <w:color w:val="000000"/>
          <w:lang w:eastAsia="en-US"/>
        </w:rPr>
        <w:t>включати</w:t>
      </w:r>
      <w:proofErr w:type="spellEnd"/>
      <w:r w:rsidRPr="003B600B">
        <w:rPr>
          <w:rFonts w:eastAsiaTheme="minorHAnsi"/>
          <w:color w:val="000000"/>
          <w:lang w:eastAsia="en-US"/>
        </w:rPr>
        <w:t xml:space="preserve"> до </w:t>
      </w:r>
      <w:proofErr w:type="spellStart"/>
      <w:r w:rsidRPr="003B600B">
        <w:rPr>
          <w:rFonts w:eastAsiaTheme="minorHAnsi"/>
          <w:color w:val="000000"/>
          <w:lang w:eastAsia="en-US"/>
        </w:rPr>
        <w:t>щоденного</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розкладу</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групи</w:t>
      </w:r>
      <w:proofErr w:type="spellEnd"/>
      <w:r w:rsidRPr="003B600B">
        <w:rPr>
          <w:rFonts w:eastAsiaTheme="minorHAnsi"/>
          <w:color w:val="000000"/>
          <w:lang w:eastAsia="en-US"/>
        </w:rPr>
        <w:t>.</w:t>
      </w:r>
    </w:p>
    <w:p w:rsidR="003B600B" w:rsidRPr="003B600B" w:rsidRDefault="003B600B" w:rsidP="003B600B">
      <w:pPr>
        <w:widowControl w:val="0"/>
        <w:autoSpaceDE w:val="0"/>
        <w:autoSpaceDN w:val="0"/>
        <w:adjustRightInd w:val="0"/>
        <w:ind w:firstLine="709"/>
        <w:jc w:val="both"/>
        <w:rPr>
          <w:rFonts w:eastAsiaTheme="minorHAnsi"/>
          <w:color w:val="000000"/>
          <w:lang w:eastAsia="en-US"/>
        </w:rPr>
      </w:pPr>
      <w:proofErr w:type="spellStart"/>
      <w:r w:rsidRPr="003B600B">
        <w:rPr>
          <w:rFonts w:eastAsiaTheme="minorHAnsi"/>
          <w:color w:val="000000"/>
          <w:lang w:eastAsia="en-US"/>
        </w:rPr>
        <w:t>Основний</w:t>
      </w:r>
      <w:proofErr w:type="spellEnd"/>
      <w:r w:rsidRPr="003B600B">
        <w:rPr>
          <w:rFonts w:eastAsiaTheme="minorHAnsi"/>
          <w:color w:val="000000"/>
          <w:lang w:eastAsia="en-US"/>
        </w:rPr>
        <w:t xml:space="preserve"> акцент при </w:t>
      </w:r>
      <w:proofErr w:type="spellStart"/>
      <w:r w:rsidRPr="003B600B">
        <w:rPr>
          <w:rFonts w:eastAsiaTheme="minorHAnsi"/>
          <w:color w:val="000000"/>
          <w:lang w:eastAsia="en-US"/>
        </w:rPr>
        <w:t>організації</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освітнього</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процесу</w:t>
      </w:r>
      <w:proofErr w:type="spellEnd"/>
      <w:r w:rsidRPr="003B600B">
        <w:rPr>
          <w:rFonts w:eastAsiaTheme="minorHAnsi"/>
          <w:color w:val="000000"/>
          <w:lang w:eastAsia="en-US"/>
        </w:rPr>
        <w:t xml:space="preserve"> переноситься з</w:t>
      </w:r>
      <w:r w:rsidRPr="003B600B">
        <w:rPr>
          <w:rFonts w:eastAsiaTheme="minorHAnsi"/>
          <w:color w:val="000000"/>
          <w:lang w:val="uk-UA" w:eastAsia="en-US"/>
        </w:rPr>
        <w:t xml:space="preserve"> </w:t>
      </w:r>
      <w:proofErr w:type="spellStart"/>
      <w:r w:rsidRPr="003B600B">
        <w:rPr>
          <w:rFonts w:eastAsiaTheme="minorHAnsi"/>
          <w:color w:val="000000"/>
          <w:lang w:eastAsia="en-US"/>
        </w:rPr>
        <w:t>кількісних</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показників</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пов’язаних</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із</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проведенням</w:t>
      </w:r>
      <w:proofErr w:type="spellEnd"/>
      <w:r w:rsidRPr="003B600B">
        <w:rPr>
          <w:rFonts w:eastAsiaTheme="minorHAnsi"/>
          <w:color w:val="000000"/>
          <w:lang w:eastAsia="en-US"/>
        </w:rPr>
        <w:t xml:space="preserve"> занять, на </w:t>
      </w:r>
      <w:proofErr w:type="spellStart"/>
      <w:r w:rsidRPr="003B600B">
        <w:rPr>
          <w:rFonts w:eastAsiaTheme="minorHAnsi"/>
          <w:color w:val="000000"/>
          <w:lang w:eastAsia="en-US"/>
        </w:rPr>
        <w:t>якість</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педагогічної</w:t>
      </w:r>
      <w:proofErr w:type="spellEnd"/>
      <w:r w:rsidRPr="003B600B">
        <w:rPr>
          <w:rFonts w:eastAsiaTheme="minorHAnsi"/>
          <w:color w:val="000000"/>
          <w:lang w:val="uk-UA" w:eastAsia="en-US"/>
        </w:rPr>
        <w:t xml:space="preserve"> </w:t>
      </w:r>
      <w:proofErr w:type="spellStart"/>
      <w:r w:rsidRPr="003B600B">
        <w:rPr>
          <w:rFonts w:eastAsiaTheme="minorHAnsi"/>
          <w:color w:val="000000"/>
          <w:lang w:eastAsia="en-US"/>
        </w:rPr>
        <w:t>взаємодії</w:t>
      </w:r>
      <w:proofErr w:type="spellEnd"/>
      <w:r w:rsidRPr="003B600B">
        <w:rPr>
          <w:rFonts w:eastAsiaTheme="minorHAnsi"/>
          <w:color w:val="000000"/>
          <w:lang w:eastAsia="en-US"/>
        </w:rPr>
        <w:t xml:space="preserve"> та </w:t>
      </w:r>
      <w:proofErr w:type="spellStart"/>
      <w:r w:rsidRPr="003B600B">
        <w:rPr>
          <w:rFonts w:eastAsiaTheme="minorHAnsi"/>
          <w:color w:val="000000"/>
          <w:lang w:eastAsia="en-US"/>
        </w:rPr>
        <w:t>створення</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розвивального</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освітнього</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середовища</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Це</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дозволяє</w:t>
      </w:r>
      <w:proofErr w:type="spellEnd"/>
      <w:r w:rsidRPr="003B600B">
        <w:rPr>
          <w:rFonts w:eastAsiaTheme="minorHAnsi"/>
          <w:color w:val="000000"/>
          <w:lang w:val="uk-UA" w:eastAsia="en-US"/>
        </w:rPr>
        <w:t xml:space="preserve"> </w:t>
      </w:r>
      <w:proofErr w:type="spellStart"/>
      <w:r w:rsidRPr="003B600B">
        <w:rPr>
          <w:rFonts w:eastAsiaTheme="minorHAnsi"/>
          <w:color w:val="000000"/>
          <w:lang w:eastAsia="en-US"/>
        </w:rPr>
        <w:t>забезпечити</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цілісність</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розвитку</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дитини</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уникнути</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фрагментарності</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освітнього</w:t>
      </w:r>
      <w:proofErr w:type="spellEnd"/>
      <w:r w:rsidRPr="003B600B">
        <w:rPr>
          <w:rFonts w:eastAsiaTheme="minorHAnsi"/>
          <w:color w:val="000000"/>
          <w:lang w:val="uk-UA" w:eastAsia="en-US"/>
        </w:rPr>
        <w:t xml:space="preserve"> </w:t>
      </w:r>
      <w:proofErr w:type="spellStart"/>
      <w:r w:rsidRPr="003B600B">
        <w:rPr>
          <w:rFonts w:eastAsiaTheme="minorHAnsi"/>
          <w:color w:val="000000"/>
          <w:lang w:eastAsia="en-US"/>
        </w:rPr>
        <w:t>процесу</w:t>
      </w:r>
      <w:proofErr w:type="spellEnd"/>
      <w:r w:rsidRPr="003B600B">
        <w:rPr>
          <w:rFonts w:eastAsiaTheme="minorHAnsi"/>
          <w:color w:val="000000"/>
          <w:lang w:eastAsia="en-US"/>
        </w:rPr>
        <w:t xml:space="preserve"> та </w:t>
      </w:r>
      <w:proofErr w:type="spellStart"/>
      <w:r w:rsidRPr="003B600B">
        <w:rPr>
          <w:rFonts w:eastAsiaTheme="minorHAnsi"/>
          <w:color w:val="000000"/>
          <w:lang w:eastAsia="en-US"/>
        </w:rPr>
        <w:t>створити</w:t>
      </w:r>
      <w:proofErr w:type="spellEnd"/>
      <w:r w:rsidRPr="003B600B">
        <w:rPr>
          <w:rFonts w:eastAsiaTheme="minorHAnsi"/>
          <w:color w:val="000000"/>
          <w:lang w:eastAsia="en-US"/>
        </w:rPr>
        <w:t xml:space="preserve"> для </w:t>
      </w:r>
      <w:proofErr w:type="spellStart"/>
      <w:r w:rsidRPr="003B600B">
        <w:rPr>
          <w:rFonts w:eastAsiaTheme="minorHAnsi"/>
          <w:color w:val="000000"/>
          <w:lang w:eastAsia="en-US"/>
        </w:rPr>
        <w:t>вихованців</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більш</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природне</w:t>
      </w:r>
      <w:proofErr w:type="spellEnd"/>
      <w:r w:rsidRPr="003B600B">
        <w:rPr>
          <w:rFonts w:eastAsiaTheme="minorHAnsi"/>
          <w:color w:val="000000"/>
          <w:lang w:eastAsia="en-US"/>
        </w:rPr>
        <w:t xml:space="preserve"> й </w:t>
      </w:r>
      <w:proofErr w:type="spellStart"/>
      <w:r w:rsidRPr="003B600B">
        <w:rPr>
          <w:rFonts w:eastAsiaTheme="minorHAnsi"/>
          <w:color w:val="000000"/>
          <w:lang w:eastAsia="en-US"/>
        </w:rPr>
        <w:t>гармонійне</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середовище</w:t>
      </w:r>
      <w:proofErr w:type="spellEnd"/>
      <w:r w:rsidRPr="003B600B">
        <w:rPr>
          <w:rFonts w:eastAsiaTheme="minorHAnsi"/>
          <w:color w:val="000000"/>
          <w:lang w:val="uk-UA" w:eastAsia="en-US"/>
        </w:rPr>
        <w:t xml:space="preserve"> </w:t>
      </w:r>
      <w:r w:rsidRPr="003B600B">
        <w:rPr>
          <w:rFonts w:eastAsiaTheme="minorHAnsi"/>
          <w:color w:val="000000"/>
          <w:lang w:eastAsia="en-US"/>
        </w:rPr>
        <w:t xml:space="preserve">для </w:t>
      </w:r>
      <w:proofErr w:type="spellStart"/>
      <w:r w:rsidRPr="003B600B">
        <w:rPr>
          <w:rFonts w:eastAsiaTheme="minorHAnsi"/>
          <w:color w:val="000000"/>
          <w:lang w:eastAsia="en-US"/>
        </w:rPr>
        <w:t>розвитку</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виховання</w:t>
      </w:r>
      <w:proofErr w:type="spellEnd"/>
      <w:r w:rsidRPr="003B600B">
        <w:rPr>
          <w:rFonts w:eastAsiaTheme="minorHAnsi"/>
          <w:color w:val="000000"/>
          <w:lang w:eastAsia="en-US"/>
        </w:rPr>
        <w:t xml:space="preserve"> і </w:t>
      </w:r>
      <w:proofErr w:type="spellStart"/>
      <w:r w:rsidRPr="003B600B">
        <w:rPr>
          <w:rFonts w:eastAsiaTheme="minorHAnsi"/>
          <w:color w:val="000000"/>
          <w:lang w:eastAsia="en-US"/>
        </w:rPr>
        <w:t>навчання</w:t>
      </w:r>
      <w:proofErr w:type="spellEnd"/>
      <w:r w:rsidRPr="003B600B">
        <w:rPr>
          <w:rFonts w:eastAsiaTheme="minorHAnsi"/>
          <w:color w:val="000000"/>
          <w:lang w:eastAsia="en-US"/>
        </w:rPr>
        <w:t xml:space="preserve">. </w:t>
      </w:r>
    </w:p>
    <w:p w:rsidR="003B600B" w:rsidRPr="003B600B" w:rsidRDefault="003B600B" w:rsidP="003B600B">
      <w:pPr>
        <w:widowControl w:val="0"/>
        <w:autoSpaceDE w:val="0"/>
        <w:autoSpaceDN w:val="0"/>
        <w:adjustRightInd w:val="0"/>
        <w:ind w:firstLine="709"/>
        <w:jc w:val="both"/>
        <w:rPr>
          <w:rFonts w:eastAsiaTheme="minorHAnsi"/>
          <w:color w:val="000000"/>
          <w:lang w:eastAsia="en-US"/>
        </w:rPr>
      </w:pPr>
      <w:r w:rsidRPr="003B600B">
        <w:rPr>
          <w:rFonts w:eastAsiaTheme="minorHAnsi"/>
          <w:color w:val="000000"/>
          <w:lang w:eastAsia="en-US"/>
        </w:rPr>
        <w:t xml:space="preserve">З метою </w:t>
      </w:r>
      <w:proofErr w:type="spellStart"/>
      <w:r w:rsidRPr="003B600B">
        <w:rPr>
          <w:rFonts w:eastAsiaTheme="minorHAnsi"/>
          <w:color w:val="000000"/>
          <w:lang w:eastAsia="en-US"/>
        </w:rPr>
        <w:t>найкращого</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забезпечення</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інтересів</w:t>
      </w:r>
      <w:proofErr w:type="spellEnd"/>
      <w:r w:rsidRPr="003B600B">
        <w:rPr>
          <w:rFonts w:eastAsiaTheme="minorHAnsi"/>
          <w:color w:val="000000"/>
          <w:lang w:eastAsia="en-US"/>
        </w:rPr>
        <w:t xml:space="preserve"> і потреб </w:t>
      </w:r>
      <w:proofErr w:type="spellStart"/>
      <w:r w:rsidRPr="003B600B">
        <w:rPr>
          <w:rFonts w:eastAsiaTheme="minorHAnsi"/>
          <w:color w:val="000000"/>
          <w:lang w:eastAsia="en-US"/>
        </w:rPr>
        <w:t>вихованців</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досягнення</w:t>
      </w:r>
      <w:proofErr w:type="spellEnd"/>
      <w:r w:rsidRPr="003B600B">
        <w:rPr>
          <w:rFonts w:eastAsiaTheme="minorHAnsi"/>
          <w:color w:val="000000"/>
          <w:lang w:val="uk-UA" w:eastAsia="en-US"/>
        </w:rPr>
        <w:t xml:space="preserve"> </w:t>
      </w:r>
      <w:r w:rsidRPr="003B600B">
        <w:rPr>
          <w:rFonts w:eastAsiaTheme="minorHAnsi"/>
          <w:color w:val="000000"/>
          <w:lang w:eastAsia="en-US"/>
        </w:rPr>
        <w:t xml:space="preserve">ними </w:t>
      </w:r>
      <w:proofErr w:type="spellStart"/>
      <w:r w:rsidRPr="003B600B">
        <w:rPr>
          <w:rFonts w:eastAsiaTheme="minorHAnsi"/>
          <w:color w:val="000000"/>
          <w:lang w:eastAsia="en-US"/>
        </w:rPr>
        <w:t>результатів</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навчання</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визначених</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державним</w:t>
      </w:r>
      <w:proofErr w:type="spellEnd"/>
      <w:r w:rsidRPr="003B600B">
        <w:rPr>
          <w:rFonts w:eastAsiaTheme="minorHAnsi"/>
          <w:color w:val="000000"/>
          <w:lang w:eastAsia="en-US"/>
        </w:rPr>
        <w:t xml:space="preserve"> стандартом </w:t>
      </w:r>
      <w:proofErr w:type="spellStart"/>
      <w:r w:rsidRPr="003B600B">
        <w:rPr>
          <w:rFonts w:eastAsiaTheme="minorHAnsi"/>
          <w:color w:val="000000"/>
          <w:lang w:eastAsia="en-US"/>
        </w:rPr>
        <w:t>дошкільної</w:t>
      </w:r>
      <w:proofErr w:type="spellEnd"/>
      <w:r w:rsidRPr="003B600B">
        <w:rPr>
          <w:rFonts w:eastAsiaTheme="minorHAnsi"/>
          <w:color w:val="000000"/>
          <w:lang w:val="uk-UA" w:eastAsia="en-US"/>
        </w:rPr>
        <w:t xml:space="preserve"> </w:t>
      </w:r>
      <w:proofErr w:type="spellStart"/>
      <w:r w:rsidRPr="003B600B">
        <w:rPr>
          <w:rFonts w:eastAsiaTheme="minorHAnsi"/>
          <w:color w:val="000000"/>
          <w:lang w:eastAsia="en-US"/>
        </w:rPr>
        <w:t>освіти</w:t>
      </w:r>
      <w:proofErr w:type="spellEnd"/>
      <w:r w:rsidRPr="003B600B">
        <w:rPr>
          <w:rFonts w:eastAsiaTheme="minorHAnsi"/>
          <w:color w:val="000000"/>
          <w:lang w:eastAsia="en-US"/>
        </w:rPr>
        <w:t xml:space="preserve">, та з </w:t>
      </w:r>
      <w:proofErr w:type="spellStart"/>
      <w:r w:rsidRPr="003B600B">
        <w:rPr>
          <w:rFonts w:eastAsiaTheme="minorHAnsi"/>
          <w:color w:val="000000"/>
          <w:lang w:eastAsia="en-US"/>
        </w:rPr>
        <w:t>урахуванням</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особливостей</w:t>
      </w:r>
      <w:proofErr w:type="spellEnd"/>
      <w:r w:rsidRPr="003B600B">
        <w:rPr>
          <w:rFonts w:eastAsiaTheme="minorHAnsi"/>
          <w:color w:val="000000"/>
          <w:lang w:eastAsia="en-US"/>
        </w:rPr>
        <w:t xml:space="preserve"> і </w:t>
      </w:r>
      <w:proofErr w:type="spellStart"/>
      <w:r w:rsidRPr="003B600B">
        <w:rPr>
          <w:rFonts w:eastAsiaTheme="minorHAnsi"/>
          <w:color w:val="000000"/>
          <w:lang w:eastAsia="en-US"/>
        </w:rPr>
        <w:t>специфіки</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місцезнаходження</w:t>
      </w:r>
      <w:proofErr w:type="spellEnd"/>
      <w:r w:rsidRPr="003B600B">
        <w:rPr>
          <w:rFonts w:eastAsiaTheme="minorHAnsi"/>
          <w:color w:val="000000"/>
          <w:lang w:eastAsia="en-US"/>
        </w:rPr>
        <w:t xml:space="preserve"> та</w:t>
      </w:r>
      <w:r w:rsidRPr="003B600B">
        <w:rPr>
          <w:rFonts w:eastAsiaTheme="minorHAnsi"/>
          <w:color w:val="000000"/>
          <w:lang w:val="uk-UA" w:eastAsia="en-US"/>
        </w:rPr>
        <w:t xml:space="preserve"> </w:t>
      </w:r>
      <w:proofErr w:type="spellStart"/>
      <w:r w:rsidRPr="003B600B">
        <w:rPr>
          <w:rFonts w:eastAsiaTheme="minorHAnsi"/>
          <w:color w:val="000000"/>
          <w:lang w:eastAsia="en-US"/>
        </w:rPr>
        <w:t>діяльності</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фахової</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підготовки</w:t>
      </w:r>
      <w:proofErr w:type="spellEnd"/>
      <w:r w:rsidRPr="003B600B">
        <w:rPr>
          <w:rFonts w:eastAsiaTheme="minorHAnsi"/>
          <w:color w:val="000000"/>
          <w:lang w:eastAsia="en-US"/>
        </w:rPr>
        <w:t xml:space="preserve"> та </w:t>
      </w:r>
      <w:proofErr w:type="spellStart"/>
      <w:r w:rsidRPr="003B600B">
        <w:rPr>
          <w:rFonts w:eastAsiaTheme="minorHAnsi"/>
          <w:color w:val="000000"/>
          <w:lang w:eastAsia="en-US"/>
        </w:rPr>
        <w:t>академічної</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свободи</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педагогічних</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працівників</w:t>
      </w:r>
      <w:proofErr w:type="spellEnd"/>
      <w:r w:rsidRPr="003B600B">
        <w:rPr>
          <w:rFonts w:eastAsiaTheme="minorHAnsi"/>
          <w:color w:val="000000"/>
          <w:lang w:eastAsia="en-US"/>
        </w:rPr>
        <w:t>,</w:t>
      </w:r>
      <w:r w:rsidRPr="003B600B">
        <w:rPr>
          <w:rFonts w:eastAsiaTheme="minorHAnsi"/>
          <w:color w:val="000000"/>
          <w:lang w:val="uk-UA" w:eastAsia="en-US"/>
        </w:rPr>
        <w:t xml:space="preserve"> </w:t>
      </w:r>
      <w:r w:rsidRPr="003B600B">
        <w:rPr>
          <w:rFonts w:eastAsiaTheme="minorHAnsi"/>
          <w:color w:val="000000"/>
          <w:lang w:eastAsia="en-US"/>
        </w:rPr>
        <w:t xml:space="preserve">контингенту </w:t>
      </w:r>
      <w:proofErr w:type="spellStart"/>
      <w:r w:rsidRPr="003B600B">
        <w:rPr>
          <w:rFonts w:eastAsiaTheme="minorHAnsi"/>
          <w:color w:val="000000"/>
          <w:lang w:eastAsia="en-US"/>
        </w:rPr>
        <w:t>вихованців</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тощо</w:t>
      </w:r>
      <w:proofErr w:type="spellEnd"/>
      <w:r w:rsidRPr="003B600B">
        <w:rPr>
          <w:rFonts w:eastAsiaTheme="minorHAnsi"/>
          <w:color w:val="000000"/>
          <w:lang w:eastAsia="en-US"/>
        </w:rPr>
        <w:t xml:space="preserve"> </w:t>
      </w:r>
      <w:r w:rsidRPr="003B600B">
        <w:rPr>
          <w:rFonts w:eastAsiaTheme="minorHAnsi"/>
          <w:color w:val="000000"/>
          <w:lang w:val="uk-UA" w:eastAsia="en-US"/>
        </w:rPr>
        <w:t>ЗДО</w:t>
      </w:r>
      <w:r w:rsidRPr="003B600B">
        <w:rPr>
          <w:rFonts w:eastAsiaTheme="minorHAnsi"/>
          <w:color w:val="000000"/>
          <w:lang w:eastAsia="en-US"/>
        </w:rPr>
        <w:t xml:space="preserve"> </w:t>
      </w:r>
      <w:proofErr w:type="spellStart"/>
      <w:r w:rsidRPr="003B600B">
        <w:rPr>
          <w:rFonts w:eastAsiaTheme="minorHAnsi"/>
          <w:color w:val="000000"/>
          <w:lang w:eastAsia="en-US"/>
        </w:rPr>
        <w:t>має</w:t>
      </w:r>
      <w:proofErr w:type="spellEnd"/>
      <w:r w:rsidRPr="003B600B">
        <w:rPr>
          <w:rFonts w:eastAsiaTheme="minorHAnsi"/>
          <w:color w:val="000000"/>
          <w:lang w:eastAsia="en-US"/>
        </w:rPr>
        <w:t xml:space="preserve"> право</w:t>
      </w:r>
      <w:r w:rsidRPr="003B600B">
        <w:rPr>
          <w:rFonts w:eastAsiaTheme="minorHAnsi"/>
          <w:color w:val="000000"/>
          <w:lang w:val="uk-UA" w:eastAsia="en-US"/>
        </w:rPr>
        <w:t xml:space="preserve"> </w:t>
      </w:r>
      <w:proofErr w:type="spellStart"/>
      <w:r w:rsidRPr="003B600B">
        <w:rPr>
          <w:rFonts w:eastAsiaTheme="minorHAnsi"/>
          <w:color w:val="000000"/>
          <w:lang w:eastAsia="en-US"/>
        </w:rPr>
        <w:t>комбінувати</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інтегрувати</w:t>
      </w:r>
      <w:proofErr w:type="spellEnd"/>
      <w:r w:rsidRPr="003B600B">
        <w:rPr>
          <w:rFonts w:eastAsiaTheme="minorHAnsi"/>
          <w:color w:val="000000"/>
          <w:lang w:eastAsia="en-US"/>
        </w:rPr>
        <w:t xml:space="preserve">, а </w:t>
      </w:r>
      <w:proofErr w:type="spellStart"/>
      <w:r w:rsidRPr="003B600B">
        <w:rPr>
          <w:rFonts w:eastAsiaTheme="minorHAnsi"/>
          <w:color w:val="000000"/>
          <w:lang w:eastAsia="en-US"/>
        </w:rPr>
        <w:t>також</w:t>
      </w:r>
      <w:proofErr w:type="spellEnd"/>
      <w:r w:rsidRPr="003B600B">
        <w:rPr>
          <w:rFonts w:eastAsiaTheme="minorHAnsi"/>
          <w:color w:val="000000"/>
          <w:lang w:eastAsia="en-US"/>
        </w:rPr>
        <w:t xml:space="preserve"> в </w:t>
      </w:r>
      <w:proofErr w:type="spellStart"/>
      <w:r w:rsidRPr="003B600B">
        <w:rPr>
          <w:rFonts w:eastAsiaTheme="minorHAnsi"/>
          <w:color w:val="000000"/>
          <w:lang w:eastAsia="en-US"/>
        </w:rPr>
        <w:t>інший</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спосіб</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адаптувати</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обрані</w:t>
      </w:r>
      <w:proofErr w:type="spellEnd"/>
      <w:r w:rsidRPr="003B600B">
        <w:rPr>
          <w:rFonts w:eastAsiaTheme="minorHAnsi"/>
          <w:color w:val="000000"/>
          <w:lang w:eastAsia="en-US"/>
        </w:rPr>
        <w:t xml:space="preserve"> ним </w:t>
      </w:r>
      <w:proofErr w:type="spellStart"/>
      <w:r w:rsidRPr="003B600B">
        <w:rPr>
          <w:rFonts w:eastAsiaTheme="minorHAnsi"/>
          <w:color w:val="000000"/>
          <w:lang w:eastAsia="en-US"/>
        </w:rPr>
        <w:t>освітні</w:t>
      </w:r>
      <w:proofErr w:type="spellEnd"/>
      <w:r w:rsidRPr="003B600B">
        <w:rPr>
          <w:rFonts w:eastAsiaTheme="minorHAnsi"/>
          <w:color w:val="000000"/>
          <w:lang w:val="uk-UA" w:eastAsia="en-US"/>
        </w:rPr>
        <w:t xml:space="preserve"> </w:t>
      </w:r>
      <w:r w:rsidRPr="003B600B">
        <w:rPr>
          <w:rFonts w:eastAsiaTheme="minorHAnsi"/>
          <w:color w:val="000000"/>
          <w:lang w:eastAsia="en-US"/>
        </w:rPr>
        <w:t xml:space="preserve">та </w:t>
      </w:r>
      <w:proofErr w:type="spellStart"/>
      <w:r w:rsidRPr="003B600B">
        <w:rPr>
          <w:rFonts w:eastAsiaTheme="minorHAnsi"/>
          <w:color w:val="000000"/>
          <w:lang w:eastAsia="en-US"/>
        </w:rPr>
        <w:t>парціальні</w:t>
      </w:r>
      <w:proofErr w:type="spellEnd"/>
      <w:r w:rsidRPr="003B600B">
        <w:rPr>
          <w:rFonts w:eastAsiaTheme="minorHAnsi"/>
          <w:color w:val="000000"/>
          <w:lang w:eastAsia="en-US"/>
        </w:rPr>
        <w:t xml:space="preserve"> </w:t>
      </w:r>
      <w:proofErr w:type="spellStart"/>
      <w:r w:rsidRPr="003B600B">
        <w:rPr>
          <w:rFonts w:eastAsiaTheme="minorHAnsi"/>
          <w:color w:val="000000"/>
          <w:lang w:eastAsia="en-US"/>
        </w:rPr>
        <w:t>програми</w:t>
      </w:r>
      <w:proofErr w:type="spellEnd"/>
      <w:r w:rsidRPr="003B600B">
        <w:rPr>
          <w:rFonts w:eastAsiaTheme="minorHAnsi"/>
          <w:color w:val="000000"/>
          <w:lang w:eastAsia="en-US"/>
        </w:rPr>
        <w:t>.</w:t>
      </w:r>
    </w:p>
    <w:p w:rsidR="003B600B" w:rsidRPr="003B600B" w:rsidRDefault="003B600B" w:rsidP="003B600B">
      <w:pPr>
        <w:widowControl w:val="0"/>
        <w:ind w:firstLine="709"/>
        <w:jc w:val="both"/>
        <w:rPr>
          <w:lang w:val="uk-UA"/>
        </w:rPr>
      </w:pPr>
      <w:r w:rsidRPr="003B600B">
        <w:rPr>
          <w:lang w:val="uk-UA"/>
        </w:rPr>
        <w:t>З метою якісної організації освітнього процесу в умовах змішаного навчання, створення сприятливих умов для психічного і фізичного розвитку дітей, забезпечення їх емоційного комфорту під час перебування в дошкільному закладі, орієнтовні розклади організованої навчальної діяльності, орієнтовні режими дня в ЗДО, складені з урахуванням вікових особливостей дітей (фізіологічним законам зростання і розвитку), їхньої працездатності протягом дня і тижня.</w:t>
      </w:r>
    </w:p>
    <w:p w:rsidR="003B600B" w:rsidRPr="003B600B" w:rsidRDefault="003B600B" w:rsidP="003B600B">
      <w:pPr>
        <w:widowControl w:val="0"/>
        <w:ind w:firstLine="709"/>
        <w:jc w:val="both"/>
        <w:rPr>
          <w:lang w:val="uk-UA"/>
        </w:rPr>
      </w:pPr>
      <w:r w:rsidRPr="003B600B">
        <w:rPr>
          <w:lang w:val="uk-UA"/>
        </w:rPr>
        <w:t xml:space="preserve">Виходячи з вище </w:t>
      </w:r>
      <w:proofErr w:type="spellStart"/>
      <w:r w:rsidRPr="003B600B">
        <w:rPr>
          <w:lang w:val="uk-UA"/>
        </w:rPr>
        <w:t>зазначенного</w:t>
      </w:r>
      <w:proofErr w:type="spellEnd"/>
      <w:r w:rsidRPr="003B600B">
        <w:rPr>
          <w:lang w:val="uk-UA"/>
        </w:rPr>
        <w:t xml:space="preserve"> в ЗДО визначено співвідношення та чергування протягом дня пізнавальної діяльності з образотворчою, трудовою, ігровою, фізичною, музичною діяльністю.</w:t>
      </w:r>
    </w:p>
    <w:p w:rsidR="003B600B" w:rsidRPr="003B600B" w:rsidRDefault="003B600B" w:rsidP="003B600B">
      <w:pPr>
        <w:widowControl w:val="0"/>
        <w:ind w:firstLine="709"/>
        <w:jc w:val="both"/>
        <w:rPr>
          <w:lang w:val="uk-UA"/>
        </w:rPr>
      </w:pPr>
      <w:r w:rsidRPr="003B600B">
        <w:rPr>
          <w:lang w:val="uk-UA"/>
        </w:rPr>
        <w:t xml:space="preserve">Спеціально - організована навчальна діяльність у формі занять у 2025-2026 навчальному році в ЗДО починається у дистанційному форматі для дітей раннього віку. Для дітей молодшого, середнього, старшого дошкільного віку спеціально - організована навчальна діяльність у формі занять проводиться в умовах </w:t>
      </w:r>
      <w:proofErr w:type="spellStart"/>
      <w:r w:rsidRPr="003B600B">
        <w:rPr>
          <w:lang w:val="uk-UA"/>
        </w:rPr>
        <w:t>змішанного</w:t>
      </w:r>
      <w:proofErr w:type="spellEnd"/>
      <w:r w:rsidRPr="003B600B">
        <w:rPr>
          <w:lang w:val="uk-UA"/>
        </w:rPr>
        <w:t xml:space="preserve"> навчання. Щоденна кількість і послідовність занять для дітей, їх тривалість визначаються орієнтовним розкладом, складеним відповідно до програми, згідно санітарно - гігієнічних та педагогічних вимог.</w:t>
      </w:r>
    </w:p>
    <w:p w:rsidR="003B600B" w:rsidRDefault="003B600B" w:rsidP="003B600B">
      <w:pPr>
        <w:widowControl w:val="0"/>
        <w:ind w:firstLine="709"/>
        <w:jc w:val="both"/>
      </w:pPr>
      <w:proofErr w:type="spellStart"/>
      <w:r w:rsidRPr="003B600B">
        <w:t>Використовуються</w:t>
      </w:r>
      <w:proofErr w:type="spellEnd"/>
      <w:r w:rsidRPr="003B600B">
        <w:t xml:space="preserve"> </w:t>
      </w:r>
      <w:proofErr w:type="spellStart"/>
      <w:r w:rsidRPr="003B600B">
        <w:t>колективна</w:t>
      </w:r>
      <w:proofErr w:type="spellEnd"/>
      <w:r w:rsidRPr="003B600B">
        <w:t xml:space="preserve">, </w:t>
      </w:r>
      <w:proofErr w:type="spellStart"/>
      <w:r w:rsidRPr="003B600B">
        <w:t>індивідуальна</w:t>
      </w:r>
      <w:proofErr w:type="spellEnd"/>
      <w:r w:rsidRPr="003B600B">
        <w:t xml:space="preserve"> </w:t>
      </w:r>
      <w:proofErr w:type="spellStart"/>
      <w:r w:rsidRPr="003B600B">
        <w:t>форми</w:t>
      </w:r>
      <w:proofErr w:type="spellEnd"/>
      <w:r w:rsidRPr="003B600B">
        <w:t xml:space="preserve"> </w:t>
      </w:r>
      <w:proofErr w:type="spellStart"/>
      <w:r w:rsidRPr="003B600B">
        <w:t>організації</w:t>
      </w:r>
      <w:proofErr w:type="spellEnd"/>
      <w:r w:rsidRPr="003B600B">
        <w:t xml:space="preserve"> </w:t>
      </w:r>
      <w:proofErr w:type="spellStart"/>
      <w:r w:rsidRPr="003B600B">
        <w:t>роботи</w:t>
      </w:r>
      <w:proofErr w:type="spellEnd"/>
      <w:r w:rsidRPr="003B600B">
        <w:t xml:space="preserve"> з </w:t>
      </w:r>
      <w:proofErr w:type="spellStart"/>
      <w:r w:rsidRPr="003B600B">
        <w:t>дітьми</w:t>
      </w:r>
      <w:proofErr w:type="spellEnd"/>
      <w:r w:rsidRPr="003B600B">
        <w:t xml:space="preserve">; </w:t>
      </w:r>
      <w:proofErr w:type="spellStart"/>
      <w:r w:rsidRPr="003B600B">
        <w:t>типи</w:t>
      </w:r>
      <w:proofErr w:type="spellEnd"/>
      <w:r w:rsidRPr="003B600B">
        <w:t xml:space="preserve"> занять: </w:t>
      </w:r>
      <w:proofErr w:type="spellStart"/>
      <w:r w:rsidRPr="003B600B">
        <w:t>фронтальні</w:t>
      </w:r>
      <w:proofErr w:type="spellEnd"/>
      <w:r w:rsidRPr="003B600B">
        <w:t xml:space="preserve">, </w:t>
      </w:r>
      <w:proofErr w:type="spellStart"/>
      <w:r w:rsidRPr="003B600B">
        <w:t>групові</w:t>
      </w:r>
      <w:proofErr w:type="spellEnd"/>
      <w:r w:rsidRPr="003B600B">
        <w:t xml:space="preserve">, </w:t>
      </w:r>
      <w:proofErr w:type="spellStart"/>
      <w:r w:rsidRPr="003B600B">
        <w:t>індивідуально</w:t>
      </w:r>
      <w:proofErr w:type="spellEnd"/>
      <w:r w:rsidRPr="003B600B">
        <w:t xml:space="preserve"> - </w:t>
      </w:r>
      <w:proofErr w:type="spellStart"/>
      <w:r w:rsidRPr="003B600B">
        <w:t>групові</w:t>
      </w:r>
      <w:proofErr w:type="spellEnd"/>
      <w:r w:rsidRPr="003B600B">
        <w:t xml:space="preserve">, </w:t>
      </w:r>
      <w:proofErr w:type="spellStart"/>
      <w:r w:rsidRPr="003B600B">
        <w:t>індивідуальні</w:t>
      </w:r>
      <w:proofErr w:type="spellEnd"/>
      <w:r w:rsidRPr="003B600B">
        <w:t xml:space="preserve">, </w:t>
      </w:r>
      <w:proofErr w:type="spellStart"/>
      <w:r w:rsidRPr="003B600B">
        <w:t>які</w:t>
      </w:r>
      <w:proofErr w:type="spellEnd"/>
      <w:r w:rsidRPr="003B600B">
        <w:t xml:space="preserve"> </w:t>
      </w:r>
      <w:proofErr w:type="spellStart"/>
      <w:r w:rsidRPr="003B600B">
        <w:t>проводяться</w:t>
      </w:r>
      <w:proofErr w:type="spellEnd"/>
      <w:r w:rsidRPr="003B600B">
        <w:t xml:space="preserve"> </w:t>
      </w:r>
      <w:proofErr w:type="spellStart"/>
      <w:r w:rsidRPr="003B600B">
        <w:t>переважно</w:t>
      </w:r>
      <w:proofErr w:type="spellEnd"/>
      <w:r w:rsidRPr="003B600B">
        <w:t xml:space="preserve"> </w:t>
      </w:r>
      <w:proofErr w:type="gramStart"/>
      <w:r w:rsidRPr="003B600B">
        <w:t>в першу</w:t>
      </w:r>
      <w:proofErr w:type="gramEnd"/>
      <w:r w:rsidRPr="003B600B">
        <w:t xml:space="preserve"> половину дня.</w:t>
      </w:r>
    </w:p>
    <w:p w:rsidR="003B600B" w:rsidRPr="003B600B" w:rsidRDefault="003B600B" w:rsidP="003B600B">
      <w:pPr>
        <w:widowControl w:val="0"/>
        <w:ind w:firstLine="709"/>
        <w:jc w:val="both"/>
        <w:rPr>
          <w:lang w:val="uk-UA"/>
        </w:rPr>
      </w:pPr>
      <w:bookmarkStart w:id="0" w:name="_GoBack"/>
      <w:bookmarkEnd w:id="0"/>
    </w:p>
    <w:p w:rsidR="003B600B" w:rsidRPr="003B600B" w:rsidRDefault="003B600B" w:rsidP="003B600B">
      <w:pPr>
        <w:widowControl w:val="0"/>
        <w:ind w:firstLine="709"/>
        <w:jc w:val="both"/>
        <w:rPr>
          <w:lang w:val="uk-UA"/>
        </w:rPr>
      </w:pPr>
      <w:r w:rsidRPr="003B600B">
        <w:rPr>
          <w:b/>
          <w:lang w:val="uk-UA"/>
        </w:rPr>
        <w:lastRenderedPageBreak/>
        <w:t>Тривалість організованої навчальної діяльності занять в умовах змішаного навчання по групам:</w:t>
      </w:r>
    </w:p>
    <w:p w:rsidR="003B600B" w:rsidRPr="003B600B" w:rsidRDefault="003B600B" w:rsidP="003B600B">
      <w:pPr>
        <w:widowControl w:val="0"/>
        <w:ind w:firstLine="709"/>
        <w:jc w:val="both"/>
        <w:rPr>
          <w:lang w:val="uk-UA"/>
        </w:rPr>
      </w:pPr>
      <w:r w:rsidRPr="003B600B">
        <w:rPr>
          <w:lang w:val="uk-UA"/>
        </w:rPr>
        <w:t xml:space="preserve">- </w:t>
      </w:r>
      <w:r w:rsidRPr="003B600B">
        <w:rPr>
          <w:b/>
          <w:lang w:val="uk-UA"/>
        </w:rPr>
        <w:t xml:space="preserve">Група № 1 (3-й </w:t>
      </w:r>
      <w:proofErr w:type="spellStart"/>
      <w:r w:rsidRPr="003B600B">
        <w:rPr>
          <w:b/>
          <w:lang w:val="uk-UA"/>
        </w:rPr>
        <w:t>р.ж</w:t>
      </w:r>
      <w:proofErr w:type="spellEnd"/>
      <w:r w:rsidRPr="003B600B">
        <w:rPr>
          <w:b/>
          <w:lang w:val="uk-UA"/>
        </w:rPr>
        <w:t>.) - ранній дошкільний вік (дистанційний формат)</w:t>
      </w:r>
    </w:p>
    <w:p w:rsidR="003B600B" w:rsidRPr="003B600B" w:rsidRDefault="003B600B" w:rsidP="003B600B">
      <w:pPr>
        <w:widowControl w:val="0"/>
        <w:ind w:firstLine="709"/>
        <w:jc w:val="both"/>
        <w:rPr>
          <w:lang w:val="uk-UA"/>
        </w:rPr>
      </w:pPr>
      <w:r w:rsidRPr="003B600B">
        <w:rPr>
          <w:lang w:val="uk-UA"/>
        </w:rPr>
        <w:t xml:space="preserve">Організована навчальна діяльність проводиться в І половині дня. </w:t>
      </w:r>
      <w:proofErr w:type="spellStart"/>
      <w:r w:rsidRPr="003B600B">
        <w:t>Кількість</w:t>
      </w:r>
      <w:proofErr w:type="spellEnd"/>
      <w:r w:rsidRPr="003B600B">
        <w:t xml:space="preserve"> занять на день та </w:t>
      </w:r>
      <w:proofErr w:type="spellStart"/>
      <w:r w:rsidRPr="003B600B">
        <w:t>їх</w:t>
      </w:r>
      <w:proofErr w:type="spellEnd"/>
      <w:r w:rsidRPr="003B600B">
        <w:t xml:space="preserve"> </w:t>
      </w:r>
      <w:proofErr w:type="spellStart"/>
      <w:r w:rsidRPr="003B600B">
        <w:t>тривалість</w:t>
      </w:r>
      <w:proofErr w:type="spellEnd"/>
      <w:r w:rsidRPr="003B600B">
        <w:t xml:space="preserve"> </w:t>
      </w:r>
      <w:proofErr w:type="spellStart"/>
      <w:r w:rsidRPr="003B600B">
        <w:t>складає</w:t>
      </w:r>
      <w:proofErr w:type="spellEnd"/>
      <w:r w:rsidRPr="003B600B">
        <w:t>:</w:t>
      </w:r>
      <w:r w:rsidRPr="003B600B">
        <w:rPr>
          <w:lang w:val="uk-UA"/>
        </w:rPr>
        <w:t xml:space="preserve"> 1 заняття, тривалістю не більше 10 хвилин, які проводяться </w:t>
      </w:r>
      <w:proofErr w:type="gramStart"/>
      <w:r w:rsidRPr="003B600B">
        <w:rPr>
          <w:lang w:val="uk-UA"/>
        </w:rPr>
        <w:t>в першу</w:t>
      </w:r>
      <w:proofErr w:type="gramEnd"/>
      <w:r w:rsidRPr="003B600B">
        <w:rPr>
          <w:lang w:val="uk-UA"/>
        </w:rPr>
        <w:t xml:space="preserve"> частину дня з 9.00 до 11.00 (синхронний режим – 1 раз на тиждень) та у зручний для батьків час (асинхронний режим).  </w:t>
      </w:r>
    </w:p>
    <w:p w:rsidR="003B600B" w:rsidRPr="003B600B" w:rsidRDefault="003B600B" w:rsidP="003B600B">
      <w:pPr>
        <w:widowControl w:val="0"/>
        <w:ind w:firstLine="709"/>
        <w:jc w:val="both"/>
        <w:rPr>
          <w:b/>
          <w:lang w:val="uk-UA"/>
        </w:rPr>
      </w:pPr>
      <w:r w:rsidRPr="003B600B">
        <w:rPr>
          <w:b/>
          <w:lang w:val="uk-UA"/>
        </w:rPr>
        <w:t>- Група № 2 (5-й р. ж.) – середній дошкільний вік (змішаний формат)</w:t>
      </w:r>
    </w:p>
    <w:p w:rsidR="003B600B" w:rsidRPr="003B600B" w:rsidRDefault="003B600B" w:rsidP="003B600B">
      <w:pPr>
        <w:widowControl w:val="0"/>
        <w:ind w:firstLine="709"/>
        <w:jc w:val="both"/>
        <w:rPr>
          <w:lang w:val="uk-UA"/>
        </w:rPr>
      </w:pPr>
      <w:r w:rsidRPr="003B600B">
        <w:rPr>
          <w:lang w:val="uk-UA"/>
        </w:rPr>
        <w:t xml:space="preserve">Організована навчальна діяльність проводиться в І та </w:t>
      </w:r>
      <w:r w:rsidRPr="003B600B">
        <w:t>II</w:t>
      </w:r>
      <w:r w:rsidRPr="003B600B">
        <w:rPr>
          <w:lang w:val="uk-UA"/>
        </w:rPr>
        <w:t xml:space="preserve"> половині дня. </w:t>
      </w:r>
      <w:proofErr w:type="spellStart"/>
      <w:r w:rsidRPr="003B600B">
        <w:t>Кількість</w:t>
      </w:r>
      <w:proofErr w:type="spellEnd"/>
      <w:r w:rsidRPr="003B600B">
        <w:t xml:space="preserve"> занять на день та </w:t>
      </w:r>
      <w:proofErr w:type="spellStart"/>
      <w:r w:rsidRPr="003B600B">
        <w:t>їх</w:t>
      </w:r>
      <w:proofErr w:type="spellEnd"/>
      <w:r w:rsidRPr="003B600B">
        <w:t xml:space="preserve"> </w:t>
      </w:r>
      <w:proofErr w:type="spellStart"/>
      <w:r w:rsidRPr="003B600B">
        <w:t>тривалість</w:t>
      </w:r>
      <w:proofErr w:type="spellEnd"/>
      <w:r w:rsidRPr="003B600B">
        <w:t xml:space="preserve"> </w:t>
      </w:r>
      <w:proofErr w:type="spellStart"/>
      <w:r w:rsidRPr="003B600B">
        <w:t>складає</w:t>
      </w:r>
      <w:proofErr w:type="spellEnd"/>
      <w:r w:rsidRPr="003B600B">
        <w:rPr>
          <w:lang w:val="uk-UA"/>
        </w:rPr>
        <w:t xml:space="preserve">: </w:t>
      </w:r>
      <w:r w:rsidRPr="003B600B">
        <w:t xml:space="preserve">2-3 </w:t>
      </w:r>
      <w:proofErr w:type="spellStart"/>
      <w:r w:rsidRPr="003B600B">
        <w:t>заняття</w:t>
      </w:r>
      <w:proofErr w:type="spellEnd"/>
      <w:r w:rsidRPr="003B600B">
        <w:t xml:space="preserve">, </w:t>
      </w:r>
      <w:proofErr w:type="spellStart"/>
      <w:r w:rsidRPr="003B600B">
        <w:t>тривалістю</w:t>
      </w:r>
      <w:proofErr w:type="spellEnd"/>
      <w:r w:rsidRPr="003B600B">
        <w:t xml:space="preserve"> 20 </w:t>
      </w:r>
      <w:proofErr w:type="spellStart"/>
      <w:r w:rsidRPr="003B600B">
        <w:t>хвилин</w:t>
      </w:r>
      <w:proofErr w:type="spellEnd"/>
      <w:r w:rsidRPr="003B600B">
        <w:t xml:space="preserve"> </w:t>
      </w:r>
      <w:proofErr w:type="spellStart"/>
      <w:r w:rsidRPr="003B600B">
        <w:t>кожне</w:t>
      </w:r>
      <w:proofErr w:type="spellEnd"/>
      <w:r w:rsidRPr="003B600B">
        <w:rPr>
          <w:lang w:val="uk-UA"/>
        </w:rPr>
        <w:t xml:space="preserve"> (очне навчання) та 10 хвилин (дистанційне навчання)</w:t>
      </w:r>
      <w:r w:rsidRPr="003B600B">
        <w:t xml:space="preserve">. </w:t>
      </w:r>
      <w:proofErr w:type="gramStart"/>
      <w:r w:rsidRPr="003B600B">
        <w:t>В першу</w:t>
      </w:r>
      <w:proofErr w:type="gramEnd"/>
      <w:r w:rsidRPr="003B600B">
        <w:t xml:space="preserve"> половину дня </w:t>
      </w:r>
      <w:proofErr w:type="spellStart"/>
      <w:r w:rsidRPr="003B600B">
        <w:t>можливе</w:t>
      </w:r>
      <w:proofErr w:type="spellEnd"/>
      <w:r w:rsidRPr="003B600B">
        <w:t xml:space="preserve"> </w:t>
      </w:r>
      <w:proofErr w:type="spellStart"/>
      <w:r w:rsidRPr="003B600B">
        <w:t>проведення</w:t>
      </w:r>
      <w:proofErr w:type="spellEnd"/>
      <w:r w:rsidRPr="003B600B">
        <w:t xml:space="preserve"> 2-х занять </w:t>
      </w:r>
      <w:proofErr w:type="spellStart"/>
      <w:r w:rsidRPr="003B600B">
        <w:t>загальною</w:t>
      </w:r>
      <w:proofErr w:type="spellEnd"/>
      <w:r w:rsidRPr="003B600B">
        <w:t xml:space="preserve"> </w:t>
      </w:r>
      <w:proofErr w:type="spellStart"/>
      <w:r w:rsidRPr="003B600B">
        <w:t>тривалістю</w:t>
      </w:r>
      <w:proofErr w:type="spellEnd"/>
      <w:r w:rsidRPr="003B600B">
        <w:t xml:space="preserve"> до 40 </w:t>
      </w:r>
      <w:proofErr w:type="spellStart"/>
      <w:r w:rsidRPr="003B600B">
        <w:t>хвилин</w:t>
      </w:r>
      <w:proofErr w:type="spellEnd"/>
      <w:r w:rsidRPr="003B600B">
        <w:t xml:space="preserve">, </w:t>
      </w:r>
      <w:proofErr w:type="spellStart"/>
      <w:r w:rsidRPr="003B600B">
        <w:t>перерва</w:t>
      </w:r>
      <w:proofErr w:type="spellEnd"/>
      <w:r w:rsidRPr="003B600B">
        <w:t xml:space="preserve"> </w:t>
      </w:r>
      <w:proofErr w:type="spellStart"/>
      <w:r w:rsidRPr="003B600B">
        <w:t>між</w:t>
      </w:r>
      <w:proofErr w:type="spellEnd"/>
      <w:r w:rsidRPr="003B600B">
        <w:t xml:space="preserve"> </w:t>
      </w:r>
      <w:proofErr w:type="spellStart"/>
      <w:r w:rsidRPr="003B600B">
        <w:t>заняттями</w:t>
      </w:r>
      <w:proofErr w:type="spellEnd"/>
      <w:r w:rsidRPr="003B600B">
        <w:t xml:space="preserve"> </w:t>
      </w:r>
      <w:r w:rsidRPr="003B600B">
        <w:rPr>
          <w:lang w:val="uk-UA"/>
        </w:rPr>
        <w:t xml:space="preserve">не </w:t>
      </w:r>
      <w:proofErr w:type="spellStart"/>
      <w:r w:rsidRPr="003B600B">
        <w:rPr>
          <w:lang w:val="uk-UA"/>
        </w:rPr>
        <w:t>меньше</w:t>
      </w:r>
      <w:proofErr w:type="spellEnd"/>
      <w:r w:rsidRPr="003B600B">
        <w:rPr>
          <w:lang w:val="uk-UA"/>
        </w:rPr>
        <w:t xml:space="preserve"> </w:t>
      </w:r>
      <w:r w:rsidRPr="003B600B">
        <w:t xml:space="preserve">10 </w:t>
      </w:r>
      <w:proofErr w:type="spellStart"/>
      <w:r w:rsidRPr="003B600B">
        <w:t>хвилин</w:t>
      </w:r>
      <w:proofErr w:type="spellEnd"/>
      <w:r w:rsidRPr="003B600B">
        <w:rPr>
          <w:lang w:val="uk-UA"/>
        </w:rPr>
        <w:t xml:space="preserve"> (очне навчання). </w:t>
      </w:r>
    </w:p>
    <w:p w:rsidR="003B600B" w:rsidRPr="003B600B" w:rsidRDefault="003B600B" w:rsidP="003B600B">
      <w:pPr>
        <w:widowControl w:val="0"/>
        <w:ind w:firstLine="709"/>
        <w:jc w:val="both"/>
        <w:rPr>
          <w:lang w:val="uk-UA"/>
        </w:rPr>
      </w:pPr>
      <w:r w:rsidRPr="003B600B">
        <w:rPr>
          <w:lang w:val="uk-UA"/>
        </w:rPr>
        <w:t xml:space="preserve">В першу половину дня можливе проведення 2-х занять загальною тривалістю до 40 хвилин, у другу половину дня - одне заняття 10 хвилин (дистанційне навчання). </w:t>
      </w:r>
    </w:p>
    <w:p w:rsidR="003B600B" w:rsidRPr="003B600B" w:rsidRDefault="003B600B" w:rsidP="003B600B">
      <w:pPr>
        <w:widowControl w:val="0"/>
        <w:ind w:firstLine="709"/>
        <w:jc w:val="both"/>
        <w:rPr>
          <w:b/>
          <w:lang w:val="uk-UA"/>
        </w:rPr>
      </w:pPr>
      <w:r w:rsidRPr="003B600B">
        <w:rPr>
          <w:b/>
          <w:lang w:val="uk-UA"/>
        </w:rPr>
        <w:t xml:space="preserve">- </w:t>
      </w:r>
      <w:proofErr w:type="spellStart"/>
      <w:r w:rsidRPr="003B600B">
        <w:rPr>
          <w:b/>
        </w:rPr>
        <w:t>Група</w:t>
      </w:r>
      <w:proofErr w:type="spellEnd"/>
      <w:r w:rsidRPr="003B600B">
        <w:rPr>
          <w:b/>
        </w:rPr>
        <w:t xml:space="preserve"> № 3 </w:t>
      </w:r>
      <w:r w:rsidRPr="003B600B">
        <w:rPr>
          <w:b/>
          <w:lang w:val="uk-UA"/>
        </w:rPr>
        <w:t xml:space="preserve">(6-й р. ж.) </w:t>
      </w:r>
      <w:r w:rsidRPr="003B600B">
        <w:rPr>
          <w:b/>
        </w:rPr>
        <w:t xml:space="preserve">- </w:t>
      </w:r>
      <w:r w:rsidRPr="003B600B">
        <w:rPr>
          <w:b/>
          <w:lang w:val="uk-UA"/>
        </w:rPr>
        <w:t>старший дошкільний вік (змішаний формат)</w:t>
      </w:r>
    </w:p>
    <w:p w:rsidR="003B600B" w:rsidRPr="003B600B" w:rsidRDefault="003B600B" w:rsidP="003B600B">
      <w:pPr>
        <w:widowControl w:val="0"/>
        <w:ind w:firstLine="709"/>
        <w:jc w:val="both"/>
        <w:rPr>
          <w:lang w:val="uk-UA"/>
        </w:rPr>
      </w:pPr>
      <w:r w:rsidRPr="003B600B">
        <w:rPr>
          <w:lang w:val="uk-UA"/>
        </w:rPr>
        <w:t xml:space="preserve">Організована навчальна діяльність проводиться в І та II половині дня. Кількість занять на день та їх тривалість складає: 2-3 заняття, тривалістю 25 -30 хвилин кожне (очне навчання) та 15 хвилин (дистанційне навчання). В першу половину дня можливе проведення 2-х занять загальною тривалістю до 60 хвилин, трьох - до 1,5 годин, у другу половину дня - одне заняття 25-30 хвилин, перерва між заняттями 10 хвилин (очне навчання). </w:t>
      </w:r>
    </w:p>
    <w:p w:rsidR="003B600B" w:rsidRPr="003B600B" w:rsidRDefault="003B600B" w:rsidP="003B600B">
      <w:pPr>
        <w:widowControl w:val="0"/>
        <w:ind w:firstLine="709"/>
        <w:jc w:val="both"/>
        <w:rPr>
          <w:lang w:val="uk-UA"/>
        </w:rPr>
      </w:pPr>
      <w:r w:rsidRPr="003B600B">
        <w:rPr>
          <w:lang w:val="uk-UA"/>
        </w:rPr>
        <w:t xml:space="preserve">В першу половину дня можливе проведення 2-х занять загальною тривалістю до 30 хвилин, у другу половину дня - одне заняття 15 хвилин (дистанційне навчання). </w:t>
      </w:r>
    </w:p>
    <w:p w:rsidR="003B600B" w:rsidRPr="003B600B" w:rsidRDefault="003B600B" w:rsidP="003B600B">
      <w:pPr>
        <w:widowControl w:val="0"/>
        <w:ind w:firstLine="709"/>
        <w:jc w:val="both"/>
        <w:rPr>
          <w:b/>
          <w:lang w:val="uk-UA"/>
        </w:rPr>
      </w:pPr>
      <w:r w:rsidRPr="003B600B">
        <w:rPr>
          <w:b/>
          <w:lang w:val="uk-UA"/>
        </w:rPr>
        <w:t>- Група № 4 (4-й р. ж.) – молодший дошкільний вік (змішаний формат)</w:t>
      </w:r>
    </w:p>
    <w:p w:rsidR="003B600B" w:rsidRPr="003B600B" w:rsidRDefault="003B600B" w:rsidP="003B600B">
      <w:pPr>
        <w:widowControl w:val="0"/>
        <w:ind w:firstLine="709"/>
        <w:jc w:val="both"/>
        <w:rPr>
          <w:lang w:val="uk-UA"/>
        </w:rPr>
      </w:pPr>
      <w:r w:rsidRPr="003B600B">
        <w:rPr>
          <w:lang w:val="uk-UA"/>
        </w:rPr>
        <w:t xml:space="preserve">Організована навчальна </w:t>
      </w:r>
      <w:proofErr w:type="spellStart"/>
      <w:r w:rsidRPr="003B600B">
        <w:rPr>
          <w:lang w:val="uk-UA"/>
        </w:rPr>
        <w:t>діяль</w:t>
      </w:r>
      <w:r w:rsidRPr="003B600B">
        <w:t>ність</w:t>
      </w:r>
      <w:proofErr w:type="spellEnd"/>
      <w:r w:rsidRPr="003B600B">
        <w:t xml:space="preserve"> проводиться в І та II </w:t>
      </w:r>
      <w:proofErr w:type="spellStart"/>
      <w:r w:rsidRPr="003B600B">
        <w:t>половині</w:t>
      </w:r>
      <w:proofErr w:type="spellEnd"/>
      <w:r w:rsidRPr="003B600B">
        <w:t xml:space="preserve"> дня.</w:t>
      </w:r>
      <w:r w:rsidRPr="003B600B">
        <w:rPr>
          <w:lang w:val="uk-UA"/>
        </w:rPr>
        <w:t xml:space="preserve"> </w:t>
      </w:r>
      <w:proofErr w:type="spellStart"/>
      <w:r w:rsidRPr="003B600B">
        <w:t>Кількість</w:t>
      </w:r>
      <w:proofErr w:type="spellEnd"/>
      <w:r w:rsidRPr="003B600B">
        <w:t xml:space="preserve"> занять на день та </w:t>
      </w:r>
      <w:proofErr w:type="spellStart"/>
      <w:r w:rsidRPr="003B600B">
        <w:t>їх</w:t>
      </w:r>
      <w:proofErr w:type="spellEnd"/>
      <w:r w:rsidRPr="003B600B">
        <w:t xml:space="preserve"> </w:t>
      </w:r>
      <w:proofErr w:type="spellStart"/>
      <w:r w:rsidRPr="003B600B">
        <w:t>тривалість</w:t>
      </w:r>
      <w:proofErr w:type="spellEnd"/>
      <w:r w:rsidRPr="003B600B">
        <w:t xml:space="preserve"> </w:t>
      </w:r>
      <w:proofErr w:type="spellStart"/>
      <w:r w:rsidRPr="003B600B">
        <w:t>складає</w:t>
      </w:r>
      <w:proofErr w:type="spellEnd"/>
      <w:r w:rsidRPr="003B600B">
        <w:rPr>
          <w:lang w:val="uk-UA"/>
        </w:rPr>
        <w:t xml:space="preserve">: </w:t>
      </w:r>
      <w:r w:rsidRPr="003B600B">
        <w:t xml:space="preserve">2 </w:t>
      </w:r>
      <w:proofErr w:type="spellStart"/>
      <w:r w:rsidRPr="003B600B">
        <w:t>заняття</w:t>
      </w:r>
      <w:proofErr w:type="spellEnd"/>
      <w:r w:rsidRPr="003B600B">
        <w:t xml:space="preserve">, </w:t>
      </w:r>
      <w:proofErr w:type="spellStart"/>
      <w:r w:rsidRPr="003B600B">
        <w:t>тривалістю</w:t>
      </w:r>
      <w:proofErr w:type="spellEnd"/>
      <w:r w:rsidRPr="003B600B">
        <w:t xml:space="preserve"> 15 </w:t>
      </w:r>
      <w:proofErr w:type="spellStart"/>
      <w:r w:rsidRPr="003B600B">
        <w:t>хвилин</w:t>
      </w:r>
      <w:proofErr w:type="spellEnd"/>
      <w:r w:rsidRPr="003B600B">
        <w:t xml:space="preserve"> </w:t>
      </w:r>
      <w:proofErr w:type="spellStart"/>
      <w:r w:rsidRPr="003B600B">
        <w:t>кожне</w:t>
      </w:r>
      <w:proofErr w:type="spellEnd"/>
      <w:r w:rsidRPr="003B600B">
        <w:rPr>
          <w:lang w:val="uk-UA"/>
        </w:rPr>
        <w:t xml:space="preserve"> (очне навчання) та 5-7 хвилин (дистанційне навчання). В першу половину дня можливе проведення 2-х занять загальною тривалістю до 30 хвилин, у другу половину дня - одне заняття 15 хвилин, перерва між заняттями 10 хвилин (очне навчання). </w:t>
      </w:r>
    </w:p>
    <w:p w:rsidR="003B600B" w:rsidRPr="003B600B" w:rsidRDefault="003B600B" w:rsidP="003B600B">
      <w:pPr>
        <w:widowControl w:val="0"/>
        <w:ind w:firstLine="709"/>
        <w:jc w:val="both"/>
        <w:rPr>
          <w:lang w:val="uk-UA"/>
        </w:rPr>
      </w:pPr>
      <w:r w:rsidRPr="003B600B">
        <w:rPr>
          <w:lang w:val="uk-UA"/>
        </w:rPr>
        <w:t xml:space="preserve">В першу половину дня можливе проведення 2-х занять загальною тривалістю до 15 хвилин, у другу половину дня - одне заняття 5-7 хвилин (дистанційне навчання). </w:t>
      </w:r>
    </w:p>
    <w:p w:rsidR="003B600B" w:rsidRPr="003B600B" w:rsidRDefault="003B600B" w:rsidP="003B600B">
      <w:pPr>
        <w:widowControl w:val="0"/>
        <w:ind w:firstLine="709"/>
        <w:jc w:val="both"/>
        <w:rPr>
          <w:lang w:val="uk-UA"/>
        </w:rPr>
      </w:pPr>
      <w:proofErr w:type="spellStart"/>
      <w:r w:rsidRPr="003B600B">
        <w:t>Організація</w:t>
      </w:r>
      <w:proofErr w:type="spellEnd"/>
      <w:r w:rsidRPr="003B600B">
        <w:t xml:space="preserve"> </w:t>
      </w:r>
      <w:proofErr w:type="spellStart"/>
      <w:r w:rsidRPr="003B600B">
        <w:t>освітнього</w:t>
      </w:r>
      <w:proofErr w:type="spellEnd"/>
      <w:r w:rsidRPr="003B600B">
        <w:t xml:space="preserve"> </w:t>
      </w:r>
      <w:proofErr w:type="spellStart"/>
      <w:r w:rsidRPr="003B600B">
        <w:t>процесу</w:t>
      </w:r>
      <w:proofErr w:type="spellEnd"/>
      <w:r w:rsidRPr="003B600B">
        <w:t xml:space="preserve"> в </w:t>
      </w:r>
      <w:proofErr w:type="spellStart"/>
      <w:r w:rsidRPr="003B600B">
        <w:t>умовах</w:t>
      </w:r>
      <w:proofErr w:type="spellEnd"/>
      <w:r w:rsidRPr="003B600B">
        <w:t xml:space="preserve"> </w:t>
      </w:r>
      <w:proofErr w:type="spellStart"/>
      <w:r w:rsidRPr="003B600B">
        <w:t>змішаного</w:t>
      </w:r>
      <w:proofErr w:type="spellEnd"/>
      <w:r w:rsidRPr="003B600B">
        <w:t xml:space="preserve"> </w:t>
      </w:r>
      <w:proofErr w:type="spellStart"/>
      <w:r w:rsidRPr="003B600B">
        <w:t>навчання</w:t>
      </w:r>
      <w:proofErr w:type="spellEnd"/>
      <w:r w:rsidRPr="003B600B">
        <w:t xml:space="preserve"> на засадах </w:t>
      </w:r>
      <w:proofErr w:type="spellStart"/>
      <w:r w:rsidRPr="003B600B">
        <w:t>інтеграції</w:t>
      </w:r>
      <w:proofErr w:type="spellEnd"/>
      <w:r w:rsidRPr="003B600B">
        <w:t xml:space="preserve"> </w:t>
      </w:r>
      <w:proofErr w:type="spellStart"/>
      <w:r w:rsidRPr="003B600B">
        <w:t>істотно</w:t>
      </w:r>
      <w:proofErr w:type="spellEnd"/>
      <w:r w:rsidRPr="003B600B">
        <w:t xml:space="preserve"> </w:t>
      </w:r>
      <w:proofErr w:type="spellStart"/>
      <w:r w:rsidRPr="003B600B">
        <w:t>знижує</w:t>
      </w:r>
      <w:proofErr w:type="spellEnd"/>
      <w:r w:rsidRPr="003B600B">
        <w:t xml:space="preserve"> </w:t>
      </w:r>
      <w:proofErr w:type="spellStart"/>
      <w:r w:rsidRPr="003B600B">
        <w:t>навчальне</w:t>
      </w:r>
      <w:proofErr w:type="spellEnd"/>
      <w:r w:rsidRPr="003B600B">
        <w:t xml:space="preserve"> </w:t>
      </w:r>
      <w:proofErr w:type="spellStart"/>
      <w:r w:rsidRPr="003B600B">
        <w:t>навантаження</w:t>
      </w:r>
      <w:proofErr w:type="spellEnd"/>
      <w:r w:rsidRPr="003B600B">
        <w:t xml:space="preserve"> на </w:t>
      </w:r>
      <w:proofErr w:type="spellStart"/>
      <w:r w:rsidRPr="003B600B">
        <w:t>дітей</w:t>
      </w:r>
      <w:proofErr w:type="spellEnd"/>
      <w:r w:rsidRPr="003B600B">
        <w:t xml:space="preserve">. При </w:t>
      </w:r>
      <w:proofErr w:type="spellStart"/>
      <w:r w:rsidRPr="003B600B">
        <w:t>цьому</w:t>
      </w:r>
      <w:proofErr w:type="spellEnd"/>
      <w:r w:rsidRPr="003B600B">
        <w:t xml:space="preserve"> </w:t>
      </w:r>
      <w:proofErr w:type="spellStart"/>
      <w:r w:rsidRPr="003B600B">
        <w:t>тривалість</w:t>
      </w:r>
      <w:proofErr w:type="spellEnd"/>
      <w:r w:rsidRPr="003B600B">
        <w:t xml:space="preserve"> </w:t>
      </w:r>
      <w:proofErr w:type="spellStart"/>
      <w:r w:rsidRPr="003B600B">
        <w:t>інтегрованого</w:t>
      </w:r>
      <w:proofErr w:type="spellEnd"/>
      <w:r w:rsidRPr="003B600B">
        <w:t xml:space="preserve"> </w:t>
      </w:r>
      <w:proofErr w:type="spellStart"/>
      <w:r w:rsidRPr="003B600B">
        <w:t>заняття</w:t>
      </w:r>
      <w:proofErr w:type="spellEnd"/>
      <w:r w:rsidRPr="003B600B">
        <w:t xml:space="preserve"> </w:t>
      </w:r>
      <w:proofErr w:type="spellStart"/>
      <w:r w:rsidRPr="003B600B">
        <w:t>може</w:t>
      </w:r>
      <w:proofErr w:type="spellEnd"/>
      <w:r w:rsidRPr="003B600B">
        <w:t xml:space="preserve"> </w:t>
      </w:r>
      <w:proofErr w:type="spellStart"/>
      <w:r w:rsidRPr="003B600B">
        <w:t>дещо</w:t>
      </w:r>
      <w:proofErr w:type="spellEnd"/>
      <w:r w:rsidRPr="003B600B">
        <w:t xml:space="preserve"> </w:t>
      </w:r>
      <w:proofErr w:type="spellStart"/>
      <w:r w:rsidRPr="003B600B">
        <w:t>збільшуватись</w:t>
      </w:r>
      <w:proofErr w:type="spellEnd"/>
      <w:r w:rsidRPr="003B600B">
        <w:t xml:space="preserve"> за </w:t>
      </w:r>
      <w:proofErr w:type="spellStart"/>
      <w:r w:rsidRPr="003B600B">
        <w:t>рахунок</w:t>
      </w:r>
      <w:proofErr w:type="spellEnd"/>
      <w:r w:rsidRPr="003B600B">
        <w:t xml:space="preserve"> </w:t>
      </w:r>
      <w:proofErr w:type="spellStart"/>
      <w:r w:rsidRPr="003B600B">
        <w:t>постійної</w:t>
      </w:r>
      <w:proofErr w:type="spellEnd"/>
      <w:r w:rsidRPr="003B600B">
        <w:t xml:space="preserve"> </w:t>
      </w:r>
      <w:proofErr w:type="spellStart"/>
      <w:r w:rsidRPr="003B600B">
        <w:t>зміни</w:t>
      </w:r>
      <w:proofErr w:type="spellEnd"/>
      <w:r w:rsidRPr="003B600B">
        <w:t xml:space="preserve"> </w:t>
      </w:r>
      <w:proofErr w:type="spellStart"/>
      <w:r w:rsidRPr="003B600B">
        <w:t>різних</w:t>
      </w:r>
      <w:proofErr w:type="spellEnd"/>
      <w:r w:rsidRPr="003B600B">
        <w:t xml:space="preserve"> </w:t>
      </w:r>
      <w:proofErr w:type="spellStart"/>
      <w:r w:rsidRPr="003B600B">
        <w:t>видів</w:t>
      </w:r>
      <w:proofErr w:type="spellEnd"/>
      <w:r w:rsidRPr="003B600B">
        <w:t xml:space="preserve"> </w:t>
      </w:r>
      <w:proofErr w:type="spellStart"/>
      <w:r w:rsidRPr="003B600B">
        <w:t>дитячої</w:t>
      </w:r>
      <w:proofErr w:type="spellEnd"/>
      <w:r w:rsidRPr="003B600B">
        <w:t xml:space="preserve"> </w:t>
      </w:r>
      <w:proofErr w:type="spellStart"/>
      <w:r w:rsidRPr="003B600B">
        <w:t>діяльності</w:t>
      </w:r>
      <w:proofErr w:type="spellEnd"/>
      <w:r w:rsidRPr="003B600B">
        <w:t xml:space="preserve"> на 5-7 </w:t>
      </w:r>
      <w:proofErr w:type="spellStart"/>
      <w:r w:rsidRPr="003B600B">
        <w:t>хвилин</w:t>
      </w:r>
      <w:proofErr w:type="spellEnd"/>
      <w:r w:rsidRPr="003B600B">
        <w:t xml:space="preserve">. </w:t>
      </w:r>
      <w:proofErr w:type="spellStart"/>
      <w:r w:rsidRPr="003B600B">
        <w:t>Інтегроване</w:t>
      </w:r>
      <w:proofErr w:type="spellEnd"/>
      <w:r w:rsidRPr="003B600B">
        <w:t xml:space="preserve"> </w:t>
      </w:r>
      <w:proofErr w:type="spellStart"/>
      <w:r w:rsidRPr="003B600B">
        <w:t>заняття</w:t>
      </w:r>
      <w:proofErr w:type="spellEnd"/>
      <w:r w:rsidRPr="003B600B">
        <w:t xml:space="preserve"> </w:t>
      </w:r>
      <w:proofErr w:type="spellStart"/>
      <w:r w:rsidRPr="003B600B">
        <w:t>може</w:t>
      </w:r>
      <w:proofErr w:type="spellEnd"/>
      <w:r w:rsidRPr="003B600B">
        <w:t xml:space="preserve"> </w:t>
      </w:r>
      <w:proofErr w:type="spellStart"/>
      <w:r w:rsidRPr="003B600B">
        <w:t>замінити</w:t>
      </w:r>
      <w:proofErr w:type="spellEnd"/>
      <w:r w:rsidRPr="003B600B">
        <w:t xml:space="preserve"> </w:t>
      </w:r>
      <w:proofErr w:type="spellStart"/>
      <w:r w:rsidRPr="003B600B">
        <w:t>всі</w:t>
      </w:r>
      <w:proofErr w:type="spellEnd"/>
      <w:r w:rsidRPr="003B600B">
        <w:t xml:space="preserve"> </w:t>
      </w:r>
      <w:proofErr w:type="spellStart"/>
      <w:r w:rsidRPr="003B600B">
        <w:t>інші</w:t>
      </w:r>
      <w:proofErr w:type="spellEnd"/>
      <w:r w:rsidRPr="003B600B">
        <w:t xml:space="preserve">, </w:t>
      </w:r>
      <w:proofErr w:type="spellStart"/>
      <w:r w:rsidRPr="003B600B">
        <w:t>крім</w:t>
      </w:r>
      <w:proofErr w:type="spellEnd"/>
      <w:r w:rsidRPr="003B600B">
        <w:t xml:space="preserve"> занять з </w:t>
      </w:r>
      <w:proofErr w:type="spellStart"/>
      <w:r w:rsidRPr="003B600B">
        <w:t>фізичної</w:t>
      </w:r>
      <w:proofErr w:type="spellEnd"/>
      <w:r w:rsidRPr="003B600B">
        <w:t xml:space="preserve"> </w:t>
      </w:r>
      <w:proofErr w:type="spellStart"/>
      <w:r w:rsidRPr="003B600B">
        <w:t>культури</w:t>
      </w:r>
      <w:proofErr w:type="spellEnd"/>
      <w:r w:rsidRPr="003B600B">
        <w:t xml:space="preserve"> й </w:t>
      </w:r>
      <w:proofErr w:type="spellStart"/>
      <w:r w:rsidRPr="003B600B">
        <w:t>музичного</w:t>
      </w:r>
      <w:proofErr w:type="spellEnd"/>
      <w:r w:rsidRPr="003B600B">
        <w:t xml:space="preserve"> </w:t>
      </w:r>
      <w:proofErr w:type="spellStart"/>
      <w:r w:rsidRPr="003B600B">
        <w:t>виховання</w:t>
      </w:r>
      <w:proofErr w:type="spellEnd"/>
      <w:r w:rsidRPr="003B600B">
        <w:t xml:space="preserve">. </w:t>
      </w:r>
      <w:proofErr w:type="spellStart"/>
      <w:r w:rsidRPr="003B600B">
        <w:t>Щодня</w:t>
      </w:r>
      <w:proofErr w:type="spellEnd"/>
      <w:r w:rsidRPr="003B600B">
        <w:t xml:space="preserve"> </w:t>
      </w:r>
      <w:proofErr w:type="spellStart"/>
      <w:r w:rsidRPr="003B600B">
        <w:t>може</w:t>
      </w:r>
      <w:proofErr w:type="spellEnd"/>
      <w:r w:rsidRPr="003B600B">
        <w:t xml:space="preserve"> </w:t>
      </w:r>
      <w:proofErr w:type="spellStart"/>
      <w:r w:rsidRPr="003B600B">
        <w:t>проводитись</w:t>
      </w:r>
      <w:proofErr w:type="spellEnd"/>
      <w:r w:rsidRPr="003B600B">
        <w:t xml:space="preserve"> </w:t>
      </w:r>
      <w:proofErr w:type="spellStart"/>
      <w:r w:rsidRPr="003B600B">
        <w:t>одне</w:t>
      </w:r>
      <w:proofErr w:type="spellEnd"/>
      <w:r w:rsidRPr="003B600B">
        <w:t xml:space="preserve"> </w:t>
      </w:r>
      <w:proofErr w:type="spellStart"/>
      <w:r w:rsidRPr="003B600B">
        <w:t>інтегроване</w:t>
      </w:r>
      <w:proofErr w:type="spellEnd"/>
      <w:r w:rsidRPr="003B600B">
        <w:t xml:space="preserve"> </w:t>
      </w:r>
      <w:proofErr w:type="spellStart"/>
      <w:r w:rsidRPr="003B600B">
        <w:t>заняття</w:t>
      </w:r>
      <w:proofErr w:type="spellEnd"/>
      <w:r w:rsidRPr="003B600B">
        <w:t xml:space="preserve"> для </w:t>
      </w:r>
      <w:proofErr w:type="spellStart"/>
      <w:r w:rsidRPr="003B600B">
        <w:t>закріплення</w:t>
      </w:r>
      <w:proofErr w:type="spellEnd"/>
      <w:r w:rsidRPr="003B600B">
        <w:t xml:space="preserve"> </w:t>
      </w:r>
      <w:proofErr w:type="spellStart"/>
      <w:r w:rsidRPr="003B600B">
        <w:t>набутих</w:t>
      </w:r>
      <w:proofErr w:type="spellEnd"/>
      <w:r w:rsidRPr="003B600B">
        <w:t xml:space="preserve"> </w:t>
      </w:r>
      <w:proofErr w:type="spellStart"/>
      <w:r w:rsidRPr="003B600B">
        <w:t>дітьми</w:t>
      </w:r>
      <w:proofErr w:type="spellEnd"/>
      <w:r w:rsidRPr="003B600B">
        <w:t xml:space="preserve"> </w:t>
      </w:r>
      <w:proofErr w:type="spellStart"/>
      <w:r w:rsidRPr="003B600B">
        <w:t>знань</w:t>
      </w:r>
      <w:proofErr w:type="spellEnd"/>
      <w:r w:rsidRPr="003B600B">
        <w:t xml:space="preserve"> і </w:t>
      </w:r>
      <w:proofErr w:type="spellStart"/>
      <w:r w:rsidRPr="003B600B">
        <w:t>вмінь</w:t>
      </w:r>
      <w:proofErr w:type="spellEnd"/>
      <w:r w:rsidRPr="003B600B">
        <w:t xml:space="preserve"> в </w:t>
      </w:r>
      <w:proofErr w:type="spellStart"/>
      <w:r w:rsidRPr="003B600B">
        <w:t>різних</w:t>
      </w:r>
      <w:proofErr w:type="spellEnd"/>
      <w:r w:rsidRPr="003B600B">
        <w:t xml:space="preserve"> видах </w:t>
      </w:r>
      <w:proofErr w:type="spellStart"/>
      <w:r w:rsidRPr="003B600B">
        <w:t>дитячої</w:t>
      </w:r>
      <w:proofErr w:type="spellEnd"/>
      <w:r w:rsidRPr="003B600B">
        <w:t xml:space="preserve"> </w:t>
      </w:r>
      <w:proofErr w:type="spellStart"/>
      <w:r w:rsidRPr="003B600B">
        <w:t>діяльності</w:t>
      </w:r>
      <w:proofErr w:type="spellEnd"/>
      <w:r w:rsidRPr="003B600B">
        <w:t xml:space="preserve"> </w:t>
      </w:r>
      <w:proofErr w:type="spellStart"/>
      <w:r w:rsidRPr="003B600B">
        <w:t>протягом</w:t>
      </w:r>
      <w:proofErr w:type="spellEnd"/>
      <w:r w:rsidRPr="003B600B">
        <w:t xml:space="preserve"> дня. </w:t>
      </w:r>
      <w:r w:rsidRPr="003B600B">
        <w:rPr>
          <w:lang w:val="uk-UA"/>
        </w:rPr>
        <w:t xml:space="preserve">Це дає змогу поєднувати заняття з фізичними вправами та музичним вихованням. </w:t>
      </w:r>
    </w:p>
    <w:p w:rsidR="003B600B" w:rsidRPr="003B600B" w:rsidRDefault="003B600B" w:rsidP="003B600B">
      <w:pPr>
        <w:widowControl w:val="0"/>
        <w:ind w:firstLine="709"/>
        <w:jc w:val="both"/>
        <w:rPr>
          <w:lang w:val="uk-UA"/>
        </w:rPr>
      </w:pPr>
      <w:r w:rsidRPr="003B600B">
        <w:rPr>
          <w:lang w:val="uk-UA"/>
        </w:rPr>
        <w:t>В дошкільному закладі проводиться моніторинг освітньої роботи в умовах змішаного навчання з метою визначення показників рівня їх життєвої компетенції дітей:</w:t>
      </w:r>
    </w:p>
    <w:p w:rsidR="003B600B" w:rsidRPr="003B600B" w:rsidRDefault="003B600B" w:rsidP="003B600B">
      <w:pPr>
        <w:widowControl w:val="0"/>
        <w:ind w:firstLine="709"/>
        <w:jc w:val="both"/>
        <w:rPr>
          <w:lang w:val="uk-UA"/>
        </w:rPr>
      </w:pPr>
      <w:r w:rsidRPr="003B600B">
        <w:rPr>
          <w:lang w:val="uk-UA"/>
        </w:rPr>
        <w:t xml:space="preserve">- </w:t>
      </w:r>
      <w:proofErr w:type="spellStart"/>
      <w:r w:rsidRPr="003B600B">
        <w:t>вересень</w:t>
      </w:r>
      <w:proofErr w:type="spellEnd"/>
      <w:r w:rsidRPr="003B600B">
        <w:rPr>
          <w:lang w:val="uk-UA"/>
        </w:rPr>
        <w:t>:</w:t>
      </w:r>
      <w:r w:rsidRPr="003B600B">
        <w:t xml:space="preserve"> з 01.09.</w:t>
      </w:r>
      <w:r w:rsidRPr="003B600B">
        <w:rPr>
          <w:lang w:val="uk-UA"/>
        </w:rPr>
        <w:t>2025</w:t>
      </w:r>
      <w:r w:rsidRPr="003B600B">
        <w:t xml:space="preserve"> - 12.09.</w:t>
      </w:r>
      <w:r w:rsidRPr="003B600B">
        <w:rPr>
          <w:lang w:val="uk-UA"/>
        </w:rPr>
        <w:t>2025 – 10 робочих днів</w:t>
      </w:r>
      <w:r w:rsidRPr="003B600B">
        <w:t>;</w:t>
      </w:r>
    </w:p>
    <w:p w:rsidR="003B600B" w:rsidRPr="003B600B" w:rsidRDefault="003B600B" w:rsidP="003B600B">
      <w:pPr>
        <w:widowControl w:val="0"/>
        <w:ind w:firstLine="709"/>
        <w:jc w:val="both"/>
        <w:rPr>
          <w:lang w:val="uk-UA"/>
        </w:rPr>
      </w:pPr>
      <w:r w:rsidRPr="003B600B">
        <w:rPr>
          <w:lang w:val="uk-UA"/>
        </w:rPr>
        <w:t xml:space="preserve">- </w:t>
      </w:r>
      <w:proofErr w:type="spellStart"/>
      <w:r w:rsidRPr="003B600B">
        <w:t>січень</w:t>
      </w:r>
      <w:proofErr w:type="spellEnd"/>
      <w:r w:rsidRPr="003B600B">
        <w:rPr>
          <w:lang w:val="uk-UA"/>
        </w:rPr>
        <w:t>:</w:t>
      </w:r>
      <w:r w:rsidRPr="003B600B">
        <w:t xml:space="preserve"> з 01.01.</w:t>
      </w:r>
      <w:r w:rsidRPr="003B600B">
        <w:rPr>
          <w:lang w:val="uk-UA"/>
        </w:rPr>
        <w:t>2026</w:t>
      </w:r>
      <w:r w:rsidRPr="003B600B">
        <w:t xml:space="preserve"> - 14.01</w:t>
      </w:r>
      <w:r w:rsidRPr="003B600B">
        <w:rPr>
          <w:lang w:val="uk-UA"/>
        </w:rPr>
        <w:t>.2026</w:t>
      </w:r>
      <w:r w:rsidRPr="003B600B">
        <w:t xml:space="preserve"> - 10 </w:t>
      </w:r>
      <w:proofErr w:type="spellStart"/>
      <w:r w:rsidRPr="003B600B">
        <w:t>робочих</w:t>
      </w:r>
      <w:proofErr w:type="spellEnd"/>
      <w:r w:rsidRPr="003B600B">
        <w:t xml:space="preserve"> </w:t>
      </w:r>
      <w:proofErr w:type="spellStart"/>
      <w:r w:rsidRPr="003B600B">
        <w:t>днів</w:t>
      </w:r>
      <w:proofErr w:type="spellEnd"/>
      <w:r w:rsidRPr="003B600B">
        <w:t xml:space="preserve"> (за </w:t>
      </w:r>
      <w:proofErr w:type="spellStart"/>
      <w:r w:rsidRPr="003B600B">
        <w:t>необхідністю</w:t>
      </w:r>
      <w:proofErr w:type="spellEnd"/>
      <w:r w:rsidRPr="003B600B">
        <w:t>);</w:t>
      </w:r>
    </w:p>
    <w:p w:rsidR="003B600B" w:rsidRPr="003B600B" w:rsidRDefault="003B600B" w:rsidP="003B600B">
      <w:pPr>
        <w:widowControl w:val="0"/>
        <w:ind w:firstLine="709"/>
        <w:jc w:val="both"/>
        <w:rPr>
          <w:lang w:val="uk-UA"/>
        </w:rPr>
      </w:pPr>
      <w:r w:rsidRPr="003B600B">
        <w:rPr>
          <w:lang w:val="uk-UA"/>
        </w:rPr>
        <w:t>- березень: з 18.03.2026 - 31.03.2026 - 10 робочих днів.</w:t>
      </w:r>
    </w:p>
    <w:p w:rsidR="003B600B" w:rsidRPr="003B600B" w:rsidRDefault="003B600B" w:rsidP="003B600B">
      <w:pPr>
        <w:widowControl w:val="0"/>
        <w:ind w:firstLine="709"/>
        <w:jc w:val="both"/>
        <w:rPr>
          <w:lang w:val="uk-UA"/>
        </w:rPr>
      </w:pPr>
      <w:r w:rsidRPr="003B600B">
        <w:rPr>
          <w:lang w:val="uk-UA"/>
        </w:rPr>
        <w:t xml:space="preserve">Діагностичне обстеження проводиться з використанням </w:t>
      </w:r>
      <w:proofErr w:type="spellStart"/>
      <w:r w:rsidRPr="003B600B">
        <w:rPr>
          <w:lang w:val="uk-UA"/>
        </w:rPr>
        <w:t>Гугл</w:t>
      </w:r>
      <w:proofErr w:type="spellEnd"/>
      <w:r w:rsidRPr="003B600B">
        <w:rPr>
          <w:lang w:val="uk-UA"/>
        </w:rPr>
        <w:t>-форм, які заповнюють діти (за допомогою батьків).</w:t>
      </w:r>
    </w:p>
    <w:p w:rsidR="003B600B" w:rsidRPr="003B600B" w:rsidRDefault="003B600B" w:rsidP="003B600B">
      <w:pPr>
        <w:widowControl w:val="0"/>
        <w:ind w:firstLine="709"/>
        <w:jc w:val="both"/>
        <w:rPr>
          <w:lang w:val="uk-UA"/>
        </w:rPr>
      </w:pPr>
      <w:r w:rsidRPr="003B600B">
        <w:rPr>
          <w:lang w:val="uk-UA"/>
        </w:rPr>
        <w:t>Складові організованої начальної діяльності:</w:t>
      </w:r>
    </w:p>
    <w:p w:rsidR="003B600B" w:rsidRPr="003B600B" w:rsidRDefault="003B600B" w:rsidP="003B600B">
      <w:pPr>
        <w:widowControl w:val="0"/>
        <w:ind w:firstLine="709"/>
        <w:jc w:val="both"/>
        <w:rPr>
          <w:lang w:val="uk-UA"/>
        </w:rPr>
      </w:pPr>
      <w:r w:rsidRPr="003B600B">
        <w:rPr>
          <w:b/>
          <w:lang w:val="uk-UA"/>
        </w:rPr>
        <w:t>«Особистість дитини»:</w:t>
      </w:r>
    </w:p>
    <w:p w:rsidR="003B600B" w:rsidRPr="003B600B" w:rsidRDefault="003B600B" w:rsidP="003B600B">
      <w:pPr>
        <w:widowControl w:val="0"/>
        <w:ind w:firstLine="709"/>
        <w:jc w:val="both"/>
        <w:rPr>
          <w:lang w:val="uk-UA"/>
        </w:rPr>
      </w:pPr>
      <w:r w:rsidRPr="003B600B">
        <w:rPr>
          <w:lang w:val="uk-UA"/>
        </w:rPr>
        <w:t>- фізична культура;</w:t>
      </w:r>
    </w:p>
    <w:p w:rsidR="003B600B" w:rsidRPr="003B600B" w:rsidRDefault="003B600B" w:rsidP="003B600B">
      <w:pPr>
        <w:widowControl w:val="0"/>
        <w:ind w:firstLine="709"/>
        <w:jc w:val="both"/>
        <w:rPr>
          <w:lang w:val="uk-UA"/>
        </w:rPr>
      </w:pPr>
      <w:r w:rsidRPr="003B600B">
        <w:rPr>
          <w:lang w:val="uk-UA"/>
        </w:rPr>
        <w:t>- психопрофілактична та розвивальна робота.</w:t>
      </w:r>
    </w:p>
    <w:p w:rsidR="003B600B" w:rsidRPr="003B600B" w:rsidRDefault="003B600B" w:rsidP="003B600B">
      <w:pPr>
        <w:widowControl w:val="0"/>
        <w:ind w:firstLine="709"/>
        <w:jc w:val="both"/>
        <w:rPr>
          <w:lang w:val="uk-UA"/>
        </w:rPr>
      </w:pPr>
      <w:r w:rsidRPr="003B600B">
        <w:rPr>
          <w:b/>
          <w:lang w:val="uk-UA"/>
        </w:rPr>
        <w:t>«Дитина в соціумі»:</w:t>
      </w:r>
    </w:p>
    <w:p w:rsidR="003B600B" w:rsidRPr="003B600B" w:rsidRDefault="003B600B" w:rsidP="003B600B">
      <w:pPr>
        <w:widowControl w:val="0"/>
        <w:ind w:firstLine="709"/>
        <w:jc w:val="both"/>
        <w:rPr>
          <w:lang w:val="uk-UA"/>
        </w:rPr>
      </w:pPr>
      <w:r w:rsidRPr="003B600B">
        <w:rPr>
          <w:lang w:val="uk-UA"/>
        </w:rPr>
        <w:t>- ознайомлення з предметним довкіллям, валеологія.</w:t>
      </w:r>
    </w:p>
    <w:p w:rsidR="003B600B" w:rsidRPr="003B600B" w:rsidRDefault="003B600B" w:rsidP="003B600B">
      <w:pPr>
        <w:widowControl w:val="0"/>
        <w:ind w:firstLine="709"/>
        <w:jc w:val="both"/>
        <w:rPr>
          <w:b/>
          <w:lang w:val="uk-UA"/>
        </w:rPr>
      </w:pPr>
      <w:r w:rsidRPr="003B600B">
        <w:rPr>
          <w:b/>
          <w:lang w:val="uk-UA"/>
        </w:rPr>
        <w:lastRenderedPageBreak/>
        <w:t>«Дитина у природному довкіллі»:</w:t>
      </w:r>
    </w:p>
    <w:p w:rsidR="003B600B" w:rsidRPr="003B600B" w:rsidRDefault="003B600B" w:rsidP="003B600B">
      <w:pPr>
        <w:widowControl w:val="0"/>
        <w:ind w:firstLine="709"/>
        <w:jc w:val="both"/>
        <w:rPr>
          <w:lang w:val="uk-UA"/>
        </w:rPr>
      </w:pPr>
      <w:r w:rsidRPr="003B600B">
        <w:rPr>
          <w:lang w:val="uk-UA"/>
        </w:rPr>
        <w:t>- вступ до природознавства (світ неживої природи, природа Космосу, жива природа, елементарні історико - географічні уявлення).</w:t>
      </w:r>
    </w:p>
    <w:p w:rsidR="003B600B" w:rsidRPr="003B600B" w:rsidRDefault="003B600B" w:rsidP="003B600B">
      <w:pPr>
        <w:widowControl w:val="0"/>
        <w:ind w:firstLine="709"/>
        <w:jc w:val="both"/>
        <w:rPr>
          <w:lang w:val="uk-UA"/>
        </w:rPr>
      </w:pPr>
      <w:r w:rsidRPr="003B600B">
        <w:rPr>
          <w:b/>
          <w:lang w:val="uk-UA"/>
        </w:rPr>
        <w:t>«Дитина у світі культури»:</w:t>
      </w:r>
    </w:p>
    <w:p w:rsidR="003B600B" w:rsidRPr="003B600B" w:rsidRDefault="003B600B" w:rsidP="003B600B">
      <w:pPr>
        <w:widowControl w:val="0"/>
        <w:ind w:firstLine="709"/>
        <w:jc w:val="both"/>
        <w:rPr>
          <w:lang w:val="uk-UA"/>
        </w:rPr>
      </w:pPr>
      <w:r w:rsidRPr="003B600B">
        <w:rPr>
          <w:lang w:val="uk-UA"/>
        </w:rPr>
        <w:t>- малювання;</w:t>
      </w:r>
    </w:p>
    <w:p w:rsidR="003B600B" w:rsidRPr="003B600B" w:rsidRDefault="003B600B" w:rsidP="003B600B">
      <w:pPr>
        <w:widowControl w:val="0"/>
        <w:ind w:firstLine="709"/>
        <w:jc w:val="both"/>
        <w:rPr>
          <w:lang w:val="uk-UA"/>
        </w:rPr>
      </w:pPr>
      <w:r w:rsidRPr="003B600B">
        <w:rPr>
          <w:lang w:val="uk-UA"/>
        </w:rPr>
        <w:t xml:space="preserve">- ліплення; </w:t>
      </w:r>
    </w:p>
    <w:p w:rsidR="003B600B" w:rsidRPr="003B600B" w:rsidRDefault="003B600B" w:rsidP="003B600B">
      <w:pPr>
        <w:widowControl w:val="0"/>
        <w:ind w:firstLine="709"/>
        <w:jc w:val="both"/>
        <w:rPr>
          <w:lang w:val="uk-UA"/>
        </w:rPr>
      </w:pPr>
      <w:r w:rsidRPr="003B600B">
        <w:rPr>
          <w:lang w:val="uk-UA"/>
        </w:rPr>
        <w:t>- аплікація;</w:t>
      </w:r>
    </w:p>
    <w:p w:rsidR="003B600B" w:rsidRPr="003B600B" w:rsidRDefault="003B600B" w:rsidP="003B600B">
      <w:pPr>
        <w:widowControl w:val="0"/>
        <w:ind w:firstLine="709"/>
        <w:jc w:val="both"/>
        <w:rPr>
          <w:lang w:val="uk-UA"/>
        </w:rPr>
      </w:pPr>
      <w:r w:rsidRPr="003B600B">
        <w:rPr>
          <w:lang w:val="uk-UA"/>
        </w:rPr>
        <w:t>- музика.</w:t>
      </w:r>
    </w:p>
    <w:p w:rsidR="003B600B" w:rsidRPr="003B600B" w:rsidRDefault="003B600B" w:rsidP="003B600B">
      <w:pPr>
        <w:widowControl w:val="0"/>
        <w:ind w:firstLine="709"/>
        <w:jc w:val="both"/>
        <w:rPr>
          <w:lang w:val="uk-UA"/>
        </w:rPr>
      </w:pPr>
      <w:r w:rsidRPr="003B600B">
        <w:rPr>
          <w:b/>
          <w:lang w:val="uk-UA"/>
        </w:rPr>
        <w:t>«Гра дитини»:</w:t>
      </w:r>
    </w:p>
    <w:p w:rsidR="003B600B" w:rsidRPr="003B600B" w:rsidRDefault="003B600B" w:rsidP="003B600B">
      <w:pPr>
        <w:widowControl w:val="0"/>
        <w:ind w:firstLine="709"/>
        <w:jc w:val="both"/>
        <w:rPr>
          <w:lang w:val="uk-UA"/>
        </w:rPr>
      </w:pPr>
      <w:r w:rsidRPr="003B600B">
        <w:rPr>
          <w:lang w:val="uk-UA"/>
        </w:rPr>
        <w:t>- сюжетно-рольова гра;</w:t>
      </w:r>
    </w:p>
    <w:p w:rsidR="003B600B" w:rsidRPr="003B600B" w:rsidRDefault="003B600B" w:rsidP="003B600B">
      <w:pPr>
        <w:widowControl w:val="0"/>
        <w:ind w:firstLine="709"/>
        <w:jc w:val="both"/>
        <w:rPr>
          <w:lang w:val="uk-UA"/>
        </w:rPr>
      </w:pPr>
      <w:r w:rsidRPr="003B600B">
        <w:rPr>
          <w:lang w:val="uk-UA"/>
        </w:rPr>
        <w:t xml:space="preserve">- </w:t>
      </w:r>
      <w:proofErr w:type="spellStart"/>
      <w:r w:rsidRPr="003B600B">
        <w:rPr>
          <w:lang w:val="uk-UA"/>
        </w:rPr>
        <w:t>конструкторсько</w:t>
      </w:r>
      <w:proofErr w:type="spellEnd"/>
      <w:r w:rsidRPr="003B600B">
        <w:rPr>
          <w:lang w:val="uk-UA"/>
        </w:rPr>
        <w:t>-будівельні ігри;</w:t>
      </w:r>
    </w:p>
    <w:p w:rsidR="003B600B" w:rsidRPr="003B600B" w:rsidRDefault="003B600B" w:rsidP="003B600B">
      <w:pPr>
        <w:widowControl w:val="0"/>
        <w:ind w:firstLine="709"/>
        <w:jc w:val="both"/>
        <w:rPr>
          <w:lang w:val="uk-UA"/>
        </w:rPr>
      </w:pPr>
      <w:r w:rsidRPr="003B600B">
        <w:rPr>
          <w:lang w:val="uk-UA"/>
        </w:rPr>
        <w:t>- іграшка.</w:t>
      </w:r>
    </w:p>
    <w:p w:rsidR="003B600B" w:rsidRPr="003B600B" w:rsidRDefault="003B600B" w:rsidP="003B600B">
      <w:pPr>
        <w:widowControl w:val="0"/>
        <w:ind w:firstLine="709"/>
        <w:jc w:val="both"/>
        <w:rPr>
          <w:b/>
          <w:lang w:val="uk-UA"/>
        </w:rPr>
      </w:pPr>
      <w:r w:rsidRPr="003B600B">
        <w:rPr>
          <w:b/>
          <w:lang w:val="uk-UA"/>
        </w:rPr>
        <w:t>«Дитина в сенсорно-пізнавальному просторі»:</w:t>
      </w:r>
    </w:p>
    <w:p w:rsidR="003B600B" w:rsidRPr="003B600B" w:rsidRDefault="003B600B" w:rsidP="003B600B">
      <w:pPr>
        <w:widowControl w:val="0"/>
        <w:ind w:firstLine="709"/>
        <w:jc w:val="both"/>
        <w:rPr>
          <w:lang w:val="uk-UA"/>
        </w:rPr>
      </w:pPr>
      <w:r w:rsidRPr="003B600B">
        <w:rPr>
          <w:lang w:val="uk-UA"/>
        </w:rPr>
        <w:t>- сенсорний розвиток;</w:t>
      </w:r>
    </w:p>
    <w:p w:rsidR="003B600B" w:rsidRPr="003B600B" w:rsidRDefault="003B600B" w:rsidP="003B600B">
      <w:pPr>
        <w:widowControl w:val="0"/>
        <w:ind w:firstLine="709"/>
        <w:jc w:val="both"/>
        <w:rPr>
          <w:lang w:val="uk-UA"/>
        </w:rPr>
      </w:pPr>
      <w:r w:rsidRPr="003B600B">
        <w:rPr>
          <w:lang w:val="uk-UA"/>
        </w:rPr>
        <w:t>- введення у світ кількості, логіки, простору та часу;</w:t>
      </w:r>
    </w:p>
    <w:p w:rsidR="003B600B" w:rsidRPr="003B600B" w:rsidRDefault="003B600B" w:rsidP="003B600B">
      <w:pPr>
        <w:widowControl w:val="0"/>
        <w:ind w:firstLine="709"/>
        <w:jc w:val="both"/>
        <w:rPr>
          <w:lang w:val="uk-UA"/>
        </w:rPr>
      </w:pPr>
      <w:r w:rsidRPr="003B600B">
        <w:rPr>
          <w:lang w:val="uk-UA"/>
        </w:rPr>
        <w:t>- логіка, розвиток логічного мислення (конструювання, розвиваючі ігри, економічна освіта).</w:t>
      </w:r>
    </w:p>
    <w:p w:rsidR="003B600B" w:rsidRPr="003B600B" w:rsidRDefault="003B600B" w:rsidP="003B600B">
      <w:pPr>
        <w:widowControl w:val="0"/>
        <w:ind w:firstLine="709"/>
        <w:jc w:val="both"/>
        <w:rPr>
          <w:b/>
          <w:lang w:val="uk-UA"/>
        </w:rPr>
      </w:pPr>
      <w:r w:rsidRPr="003B600B">
        <w:rPr>
          <w:b/>
          <w:lang w:val="uk-UA"/>
        </w:rPr>
        <w:t>«Мовлення дитини»:</w:t>
      </w:r>
    </w:p>
    <w:p w:rsidR="003B600B" w:rsidRPr="003B600B" w:rsidRDefault="003B600B" w:rsidP="003B600B">
      <w:pPr>
        <w:widowControl w:val="0"/>
        <w:ind w:firstLine="709"/>
        <w:jc w:val="both"/>
        <w:rPr>
          <w:lang w:val="uk-UA"/>
        </w:rPr>
      </w:pPr>
      <w:r w:rsidRPr="003B600B">
        <w:rPr>
          <w:lang w:val="uk-UA"/>
        </w:rPr>
        <w:t>- навчання рідної мови та розвиток мовлення;</w:t>
      </w:r>
    </w:p>
    <w:p w:rsidR="003B600B" w:rsidRPr="003B600B" w:rsidRDefault="003B600B" w:rsidP="003B600B">
      <w:pPr>
        <w:widowControl w:val="0"/>
        <w:ind w:firstLine="709"/>
        <w:jc w:val="both"/>
        <w:rPr>
          <w:lang w:val="uk-UA"/>
        </w:rPr>
      </w:pPr>
      <w:r w:rsidRPr="003B600B">
        <w:rPr>
          <w:lang w:val="uk-UA"/>
        </w:rPr>
        <w:t>- грамота (звукова культура мовлення);</w:t>
      </w:r>
    </w:p>
    <w:p w:rsidR="003B600B" w:rsidRPr="003B600B" w:rsidRDefault="003B600B" w:rsidP="003B600B">
      <w:pPr>
        <w:widowControl w:val="0"/>
        <w:ind w:firstLine="709"/>
        <w:jc w:val="both"/>
        <w:rPr>
          <w:lang w:val="uk-UA"/>
        </w:rPr>
      </w:pPr>
      <w:r w:rsidRPr="003B600B">
        <w:rPr>
          <w:lang w:val="uk-UA"/>
        </w:rPr>
        <w:t>- художньо-мовленнєва діяльність.</w:t>
      </w:r>
    </w:p>
    <w:p w:rsidR="003B600B" w:rsidRPr="003B600B" w:rsidRDefault="003B600B" w:rsidP="003B600B">
      <w:pPr>
        <w:widowControl w:val="0"/>
        <w:ind w:firstLine="709"/>
        <w:jc w:val="both"/>
        <w:rPr>
          <w:lang w:val="uk-UA"/>
        </w:rPr>
      </w:pPr>
      <w:r w:rsidRPr="003B600B">
        <w:t xml:space="preserve">Для </w:t>
      </w:r>
      <w:proofErr w:type="spellStart"/>
      <w:r w:rsidRPr="003B600B">
        <w:t>дітей</w:t>
      </w:r>
      <w:proofErr w:type="spellEnd"/>
      <w:r w:rsidRPr="003B600B">
        <w:t xml:space="preserve"> </w:t>
      </w:r>
      <w:proofErr w:type="spellStart"/>
      <w:r w:rsidRPr="003B600B">
        <w:t>середнього</w:t>
      </w:r>
      <w:proofErr w:type="spellEnd"/>
      <w:r w:rsidRPr="003B600B">
        <w:t xml:space="preserve"> та старшого </w:t>
      </w:r>
      <w:proofErr w:type="spellStart"/>
      <w:r w:rsidRPr="003B600B">
        <w:t>віку</w:t>
      </w:r>
      <w:proofErr w:type="spellEnd"/>
      <w:r w:rsidRPr="003B600B">
        <w:t xml:space="preserve"> </w:t>
      </w:r>
      <w:proofErr w:type="spellStart"/>
      <w:r w:rsidRPr="003B600B">
        <w:t>передбачені</w:t>
      </w:r>
      <w:proofErr w:type="spellEnd"/>
      <w:r w:rsidRPr="003B600B">
        <w:t xml:space="preserve"> </w:t>
      </w:r>
      <w:proofErr w:type="spellStart"/>
      <w:r w:rsidRPr="003B600B">
        <w:t>додаткові</w:t>
      </w:r>
      <w:proofErr w:type="spellEnd"/>
      <w:r w:rsidRPr="003B600B">
        <w:t xml:space="preserve"> </w:t>
      </w:r>
      <w:proofErr w:type="spellStart"/>
      <w:r w:rsidRPr="003B600B">
        <w:t>заняття</w:t>
      </w:r>
      <w:proofErr w:type="spellEnd"/>
      <w:r w:rsidRPr="003B600B">
        <w:t xml:space="preserve"> в </w:t>
      </w:r>
      <w:proofErr w:type="spellStart"/>
      <w:r w:rsidRPr="003B600B">
        <w:t>умовах</w:t>
      </w:r>
      <w:proofErr w:type="spellEnd"/>
      <w:r w:rsidRPr="003B600B">
        <w:t xml:space="preserve"> очного та/</w:t>
      </w:r>
      <w:proofErr w:type="spellStart"/>
      <w:r w:rsidRPr="003B600B">
        <w:t>або</w:t>
      </w:r>
      <w:proofErr w:type="spellEnd"/>
      <w:r w:rsidRPr="003B600B">
        <w:t xml:space="preserve"> </w:t>
      </w:r>
      <w:proofErr w:type="spellStart"/>
      <w:r w:rsidRPr="003B600B">
        <w:t>змішаного</w:t>
      </w:r>
      <w:proofErr w:type="spellEnd"/>
      <w:r w:rsidRPr="003B600B">
        <w:t xml:space="preserve"> </w:t>
      </w:r>
      <w:proofErr w:type="spellStart"/>
      <w:r w:rsidRPr="003B600B">
        <w:t>навчання</w:t>
      </w:r>
      <w:proofErr w:type="spellEnd"/>
      <w:r w:rsidRPr="003B600B">
        <w:t xml:space="preserve"> </w:t>
      </w:r>
      <w:r w:rsidRPr="003B600B">
        <w:rPr>
          <w:lang w:val="uk-UA"/>
        </w:rPr>
        <w:t xml:space="preserve">у ІІ половину дня </w:t>
      </w:r>
      <w:r w:rsidRPr="003B600B">
        <w:t xml:space="preserve">з </w:t>
      </w:r>
      <w:proofErr w:type="spellStart"/>
      <w:r w:rsidRPr="003B600B">
        <w:t>національно</w:t>
      </w:r>
      <w:proofErr w:type="spellEnd"/>
      <w:r w:rsidRPr="003B600B">
        <w:t xml:space="preserve"> - </w:t>
      </w:r>
      <w:proofErr w:type="spellStart"/>
      <w:r w:rsidRPr="003B600B">
        <w:t>патріотичного</w:t>
      </w:r>
      <w:proofErr w:type="spellEnd"/>
      <w:r w:rsidRPr="003B600B">
        <w:t xml:space="preserve"> </w:t>
      </w:r>
      <w:proofErr w:type="spellStart"/>
      <w:r w:rsidRPr="003B600B">
        <w:t>виховання</w:t>
      </w:r>
      <w:proofErr w:type="spellEnd"/>
      <w:r w:rsidRPr="003B600B">
        <w:t xml:space="preserve"> за </w:t>
      </w:r>
      <w:r w:rsidRPr="003B600B">
        <w:rPr>
          <w:lang w:val="uk-UA"/>
        </w:rPr>
        <w:t xml:space="preserve">парціальною </w:t>
      </w:r>
      <w:proofErr w:type="spellStart"/>
      <w:r w:rsidRPr="003B600B">
        <w:t>програмою</w:t>
      </w:r>
      <w:proofErr w:type="spellEnd"/>
      <w:r w:rsidRPr="003B600B">
        <w:t xml:space="preserve"> «</w:t>
      </w:r>
      <w:proofErr w:type="spellStart"/>
      <w:r w:rsidRPr="003B600B">
        <w:t>Україна</w:t>
      </w:r>
      <w:proofErr w:type="spellEnd"/>
      <w:r w:rsidRPr="003B600B">
        <w:t xml:space="preserve"> – моя </w:t>
      </w:r>
      <w:proofErr w:type="spellStart"/>
      <w:r w:rsidRPr="003B600B">
        <w:t>Батьківщина</w:t>
      </w:r>
      <w:proofErr w:type="spellEnd"/>
      <w:r w:rsidRPr="003B600B">
        <w:t>» (</w:t>
      </w:r>
      <w:proofErr w:type="spellStart"/>
      <w:r w:rsidRPr="003B600B">
        <w:t>середній</w:t>
      </w:r>
      <w:proofErr w:type="spellEnd"/>
      <w:r w:rsidRPr="003B600B">
        <w:t xml:space="preserve"> </w:t>
      </w:r>
      <w:proofErr w:type="spellStart"/>
      <w:r w:rsidRPr="003B600B">
        <w:t>дошкільний</w:t>
      </w:r>
      <w:proofErr w:type="spellEnd"/>
      <w:r w:rsidRPr="003B600B">
        <w:t xml:space="preserve"> </w:t>
      </w:r>
      <w:proofErr w:type="spellStart"/>
      <w:r w:rsidRPr="003B600B">
        <w:t>вік</w:t>
      </w:r>
      <w:proofErr w:type="spellEnd"/>
      <w:r w:rsidRPr="003B600B">
        <w:t xml:space="preserve"> – 1 </w:t>
      </w:r>
      <w:r w:rsidRPr="003B600B">
        <w:rPr>
          <w:lang w:val="uk-UA"/>
        </w:rPr>
        <w:t>заняття на тиждень; старший дошкільний вік – 2 заняття на тиждень).</w:t>
      </w:r>
    </w:p>
    <w:p w:rsidR="003B600B" w:rsidRPr="003B600B" w:rsidRDefault="003B600B" w:rsidP="003B600B">
      <w:pPr>
        <w:widowControl w:val="0"/>
        <w:ind w:firstLine="709"/>
        <w:jc w:val="both"/>
        <w:rPr>
          <w:lang w:val="uk-UA"/>
        </w:rPr>
      </w:pPr>
      <w:r w:rsidRPr="003B600B">
        <w:rPr>
          <w:lang w:val="uk-UA"/>
        </w:rPr>
        <w:t xml:space="preserve">Для дітей молодшого, середнього та старшого віку передбачені додаткові заняття в умовах змішаного навчання у ІІ половину дня з правового виховання за парціальною програмою «Казки читаємо – права вивчаємо» (1 раз на місяць – кожний 3 вівторок </w:t>
      </w:r>
      <w:proofErr w:type="spellStart"/>
      <w:r w:rsidRPr="003B600B">
        <w:rPr>
          <w:lang w:val="uk-UA"/>
        </w:rPr>
        <w:t>місяца</w:t>
      </w:r>
      <w:proofErr w:type="spellEnd"/>
      <w:r w:rsidRPr="003B600B">
        <w:rPr>
          <w:lang w:val="uk-UA"/>
        </w:rPr>
        <w:t>).</w:t>
      </w:r>
    </w:p>
    <w:p w:rsidR="003B600B" w:rsidRPr="003B600B" w:rsidRDefault="003B600B" w:rsidP="003B600B">
      <w:pPr>
        <w:widowControl w:val="0"/>
        <w:ind w:firstLine="709"/>
        <w:jc w:val="both"/>
        <w:rPr>
          <w:lang w:val="uk-UA"/>
        </w:rPr>
      </w:pPr>
      <w:r w:rsidRPr="003B600B">
        <w:rPr>
          <w:lang w:val="uk-UA"/>
        </w:rPr>
        <w:t>Для дітей молодшого віку передбачені додаткові заняття в умовах змішаного навчання за парціальною програмою навчання дітей молодшого дошкільного віку англійської мови «</w:t>
      </w:r>
      <w:proofErr w:type="spellStart"/>
      <w:r w:rsidRPr="003B600B">
        <w:rPr>
          <w:lang w:val="uk-UA"/>
        </w:rPr>
        <w:t>Білінгвальне</w:t>
      </w:r>
      <w:proofErr w:type="spellEnd"/>
      <w:r w:rsidRPr="003B600B">
        <w:rPr>
          <w:lang w:val="uk-UA"/>
        </w:rPr>
        <w:t xml:space="preserve"> майбутнє. Дошкільна освіта» (1 раз на тиждень, як складова основного заняття в інтегрованому форматі за вибором вихователя).</w:t>
      </w:r>
    </w:p>
    <w:p w:rsidR="000F4217" w:rsidRPr="003B600B" w:rsidRDefault="000F4217">
      <w:pPr>
        <w:rPr>
          <w:lang w:val="uk-UA"/>
        </w:rPr>
      </w:pPr>
    </w:p>
    <w:sectPr w:rsidR="000F4217" w:rsidRPr="003B60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214518"/>
    <w:multiLevelType w:val="hybridMultilevel"/>
    <w:tmpl w:val="F5FEDD88"/>
    <w:lvl w:ilvl="0" w:tplc="4C68C45A">
      <w:start w:val="1"/>
      <w:numFmt w:val="decimal"/>
      <w:lvlText w:val="%1."/>
      <w:lvlJc w:val="left"/>
      <w:pPr>
        <w:tabs>
          <w:tab w:val="num" w:pos="1260"/>
        </w:tabs>
        <w:ind w:left="1260" w:hanging="360"/>
      </w:pPr>
      <w:rPr>
        <w:rFonts w:hint="default"/>
      </w:rPr>
    </w:lvl>
    <w:lvl w:ilvl="1" w:tplc="38603494">
      <w:start w:val="2"/>
      <w:numFmt w:val="bullet"/>
      <w:lvlText w:val="-"/>
      <w:lvlJc w:val="left"/>
      <w:pPr>
        <w:tabs>
          <w:tab w:val="num" w:pos="1980"/>
        </w:tabs>
        <w:ind w:left="1980" w:hanging="360"/>
      </w:pPr>
      <w:rPr>
        <w:rFonts w:ascii="Times New Roman" w:eastAsia="Times New Roman" w:hAnsi="Times New Roman" w:cs="Times New Roman" w:hint="default"/>
        <w:color w:val="auto"/>
      </w:rPr>
    </w:lvl>
    <w:lvl w:ilvl="2" w:tplc="6256D85E">
      <w:start w:val="1"/>
      <w:numFmt w:val="bullet"/>
      <w:lvlText w:val=""/>
      <w:lvlJc w:val="left"/>
      <w:pPr>
        <w:tabs>
          <w:tab w:val="num" w:pos="2880"/>
        </w:tabs>
        <w:ind w:left="2880" w:hanging="360"/>
      </w:pPr>
      <w:rPr>
        <w:rFonts w:ascii="Symbol" w:hAnsi="Symbol" w:hint="default"/>
      </w:r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229"/>
    <w:rsid w:val="000F4217"/>
    <w:rsid w:val="003B600B"/>
    <w:rsid w:val="00FB52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5F66D3-099D-4C47-B8FE-5CF2E93C6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600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B600B"/>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2321</Words>
  <Characters>13234</Characters>
  <Application>Microsoft Office Word</Application>
  <DocSecurity>0</DocSecurity>
  <Lines>110</Lines>
  <Paragraphs>31</Paragraphs>
  <ScaleCrop>false</ScaleCrop>
  <Company>SPecialiST RePack</Company>
  <LinksUpToDate>false</LinksUpToDate>
  <CharactersWithSpaces>15524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2025-09-03T06:50:00Z</dcterms:created>
  <dcterms:modified xsi:type="dcterms:W3CDTF">2025-09-03T06:52:00Z</dcterms:modified>
</cp:coreProperties>
</file>